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CE7" w:rsidRDefault="00436CE7" w:rsidP="00BE149B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1838325" cy="66858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wikicre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992" cy="671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2F0" w:rsidRPr="00E70FEE" w:rsidRDefault="007852F0" w:rsidP="00BE149B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0"/>
        <w:jc w:val="center"/>
        <w:rPr>
          <w:rFonts w:ascii="Arial" w:hAnsi="Arial" w:cs="Arial"/>
          <w:b/>
          <w:sz w:val="28"/>
          <w:szCs w:val="28"/>
        </w:rPr>
      </w:pPr>
      <w:r w:rsidRPr="00E70FEE">
        <w:rPr>
          <w:rFonts w:ascii="Arial" w:hAnsi="Arial" w:cs="Arial"/>
          <w:b/>
          <w:sz w:val="28"/>
          <w:szCs w:val="28"/>
        </w:rPr>
        <w:t>Jeune Entreprise Innovante – demande d’avis</w:t>
      </w:r>
      <w:r w:rsidR="00AB081A">
        <w:rPr>
          <w:rFonts w:ascii="Arial" w:hAnsi="Arial" w:cs="Arial"/>
          <w:b/>
          <w:sz w:val="28"/>
          <w:szCs w:val="28"/>
        </w:rPr>
        <w:t xml:space="preserve"> </w:t>
      </w:r>
      <w:r w:rsidR="00AB081A" w:rsidRPr="00AB081A">
        <w:rPr>
          <w:rFonts w:ascii="Arial" w:hAnsi="Arial" w:cs="Arial"/>
          <w:b/>
          <w:color w:val="FF0000"/>
          <w:sz w:val="28"/>
          <w:szCs w:val="28"/>
        </w:rPr>
        <w:t>(exemple)</w:t>
      </w:r>
    </w:p>
    <w:p w:rsidR="007852F0" w:rsidRPr="00E70FEE" w:rsidRDefault="007852F0" w:rsidP="00BE149B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"/>
        <w:jc w:val="center"/>
        <w:rPr>
          <w:rFonts w:ascii="Arial" w:hAnsi="Arial" w:cs="Arial"/>
          <w:b/>
          <w:sz w:val="28"/>
          <w:szCs w:val="28"/>
        </w:rPr>
      </w:pPr>
      <w:r w:rsidRPr="00E70FEE">
        <w:rPr>
          <w:rFonts w:ascii="Arial" w:hAnsi="Arial" w:cs="Arial"/>
          <w:b/>
          <w:sz w:val="28"/>
          <w:szCs w:val="28"/>
        </w:rPr>
        <w:t>QUESTIONNAIRE RELATIF A LA MISE EN OEUVRE DE LA GARANTIE PREVUE</w:t>
      </w:r>
      <w:r w:rsidR="00BE149B" w:rsidRPr="00E70FEE">
        <w:rPr>
          <w:rFonts w:ascii="Arial" w:hAnsi="Arial" w:cs="Arial"/>
          <w:b/>
          <w:sz w:val="28"/>
          <w:szCs w:val="28"/>
        </w:rPr>
        <w:t xml:space="preserve"> </w:t>
      </w:r>
      <w:r w:rsidR="007D7144">
        <w:rPr>
          <w:rFonts w:ascii="Arial" w:hAnsi="Arial" w:cs="Arial"/>
          <w:b/>
          <w:sz w:val="28"/>
          <w:szCs w:val="28"/>
        </w:rPr>
        <w:t>A</w:t>
      </w:r>
      <w:r w:rsidR="00BE149B" w:rsidRPr="00E70FEE">
        <w:rPr>
          <w:rFonts w:ascii="Arial" w:hAnsi="Arial" w:cs="Arial"/>
          <w:b/>
          <w:sz w:val="28"/>
          <w:szCs w:val="28"/>
        </w:rPr>
        <w:t xml:space="preserve"> L'ARTICLE L 80 B DU LIVRE DES PROCEDURES FISCALES</w:t>
      </w:r>
    </w:p>
    <w:p w:rsidR="005103C0" w:rsidRPr="00E70FEE" w:rsidRDefault="005103C0" w:rsidP="00E70FEE">
      <w:pPr>
        <w:pStyle w:val="Titre1"/>
        <w:pBdr>
          <w:bottom w:val="single" w:sz="24" w:space="4" w:color="auto"/>
        </w:pBdr>
        <w:tabs>
          <w:tab w:val="num" w:pos="540"/>
        </w:tabs>
        <w:ind w:left="540" w:hanging="540"/>
        <w:rPr>
          <w:rFonts w:ascii="Arial" w:hAnsi="Arial"/>
        </w:rPr>
      </w:pPr>
      <w:r w:rsidRPr="00E70FEE">
        <w:rPr>
          <w:rFonts w:ascii="Arial" w:hAnsi="Arial"/>
        </w:rPr>
        <w:t>Exercice ou période d’imposition sur lesquels porte la demande :</w:t>
      </w:r>
    </w:p>
    <w:p w:rsidR="005103C0" w:rsidRPr="00E70FEE" w:rsidRDefault="005103C0" w:rsidP="005103C0">
      <w:pPr>
        <w:rPr>
          <w:rFonts w:ascii="Arial" w:hAnsi="Arial" w:cs="Arial"/>
        </w:rPr>
      </w:pPr>
    </w:p>
    <w:p w:rsidR="005103C0" w:rsidRPr="00E70FEE" w:rsidRDefault="005103C0" w:rsidP="005103C0">
      <w:pPr>
        <w:pStyle w:val="Titre1"/>
        <w:tabs>
          <w:tab w:val="num" w:pos="540"/>
        </w:tabs>
        <w:ind w:left="540" w:hanging="540"/>
        <w:rPr>
          <w:rFonts w:ascii="Arial" w:hAnsi="Arial"/>
        </w:rPr>
      </w:pPr>
      <w:r w:rsidRPr="00E70FEE">
        <w:rPr>
          <w:rFonts w:ascii="Arial" w:hAnsi="Arial"/>
        </w:rPr>
        <w:t>Identification de l’entreprise</w:t>
      </w:r>
    </w:p>
    <w:p w:rsidR="005103C0" w:rsidRPr="00E70FEE" w:rsidRDefault="005103C0" w:rsidP="00B34901">
      <w:pPr>
        <w:numPr>
          <w:ilvl w:val="0"/>
          <w:numId w:val="21"/>
        </w:numPr>
        <w:tabs>
          <w:tab w:val="clear" w:pos="720"/>
          <w:tab w:val="num" w:pos="0"/>
        </w:tabs>
        <w:ind w:left="0" w:hanging="284"/>
        <w:jc w:val="left"/>
        <w:rPr>
          <w:rFonts w:ascii="Arial" w:hAnsi="Arial" w:cs="Arial"/>
          <w:color w:val="000000"/>
        </w:rPr>
      </w:pPr>
      <w:r w:rsidRPr="00E70FEE">
        <w:rPr>
          <w:rFonts w:ascii="Arial" w:hAnsi="Arial" w:cs="Arial"/>
          <w:color w:val="000000"/>
        </w:rPr>
        <w:t>Nom</w:t>
      </w:r>
      <w:r w:rsidR="005B01F1" w:rsidRPr="00E70FEE">
        <w:rPr>
          <w:rFonts w:ascii="Arial" w:hAnsi="Arial" w:cs="Arial"/>
          <w:color w:val="000000"/>
        </w:rPr>
        <w:tab/>
      </w:r>
      <w:r w:rsidR="005B01F1" w:rsidRPr="00E70FEE">
        <w:rPr>
          <w:rFonts w:ascii="Arial" w:hAnsi="Arial" w:cs="Arial"/>
          <w:color w:val="000000"/>
        </w:rPr>
        <w:tab/>
      </w:r>
      <w:r w:rsidR="005B01F1" w:rsidRPr="00E70FEE">
        <w:rPr>
          <w:rFonts w:ascii="Arial" w:hAnsi="Arial" w:cs="Arial"/>
          <w:color w:val="000000"/>
        </w:rPr>
        <w:tab/>
      </w:r>
      <w:r w:rsidR="005B01F1" w:rsidRPr="00E70FEE">
        <w:rPr>
          <w:rFonts w:ascii="Arial" w:hAnsi="Arial" w:cs="Arial"/>
          <w:color w:val="000000"/>
        </w:rPr>
        <w:tab/>
      </w:r>
      <w:r w:rsidR="005B01F1" w:rsidRPr="00E70FEE">
        <w:rPr>
          <w:rFonts w:ascii="Arial" w:hAnsi="Arial" w:cs="Arial"/>
          <w:color w:val="000000"/>
        </w:rPr>
        <w:tab/>
      </w:r>
      <w:r w:rsidR="005B01F1" w:rsidRPr="00E70FEE">
        <w:rPr>
          <w:rFonts w:ascii="Arial" w:hAnsi="Arial" w:cs="Arial"/>
          <w:color w:val="000000"/>
        </w:rPr>
        <w:tab/>
      </w:r>
      <w:r w:rsidR="005B01F1" w:rsidRPr="00E70FEE">
        <w:rPr>
          <w:rFonts w:ascii="Arial" w:hAnsi="Arial" w:cs="Arial"/>
          <w:color w:val="000000"/>
        </w:rPr>
        <w:tab/>
        <w:t xml:space="preserve">: </w:t>
      </w:r>
      <w:r w:rsidR="005B01F1" w:rsidRPr="00E70FEE">
        <w:rPr>
          <w:rFonts w:ascii="Arial" w:hAnsi="Arial" w:cs="Arial"/>
          <w:color w:val="000000"/>
        </w:rPr>
        <w:tab/>
      </w:r>
    </w:p>
    <w:p w:rsidR="005103C0" w:rsidRPr="00E70FEE" w:rsidRDefault="005103C0" w:rsidP="00B34901">
      <w:pPr>
        <w:numPr>
          <w:ilvl w:val="0"/>
          <w:numId w:val="21"/>
        </w:numPr>
        <w:tabs>
          <w:tab w:val="clear" w:pos="720"/>
          <w:tab w:val="num" w:pos="0"/>
        </w:tabs>
        <w:ind w:left="0" w:hanging="284"/>
        <w:jc w:val="left"/>
        <w:rPr>
          <w:rFonts w:ascii="Arial" w:hAnsi="Arial" w:cs="Arial"/>
          <w:color w:val="000000"/>
        </w:rPr>
      </w:pPr>
      <w:r w:rsidRPr="00E70FEE">
        <w:rPr>
          <w:rFonts w:ascii="Arial" w:hAnsi="Arial" w:cs="Arial"/>
          <w:color w:val="000000"/>
        </w:rPr>
        <w:t>Forme juridique</w:t>
      </w:r>
      <w:r w:rsidR="005B01F1" w:rsidRPr="00E70FEE">
        <w:rPr>
          <w:rFonts w:ascii="Arial" w:hAnsi="Arial" w:cs="Arial"/>
          <w:color w:val="000000"/>
        </w:rPr>
        <w:tab/>
      </w:r>
      <w:r w:rsidR="005B01F1" w:rsidRPr="00E70FEE">
        <w:rPr>
          <w:rFonts w:ascii="Arial" w:hAnsi="Arial" w:cs="Arial"/>
          <w:color w:val="000000"/>
        </w:rPr>
        <w:tab/>
      </w:r>
      <w:r w:rsidR="005B01F1" w:rsidRPr="00E70FEE">
        <w:rPr>
          <w:rFonts w:ascii="Arial" w:hAnsi="Arial" w:cs="Arial"/>
          <w:color w:val="000000"/>
        </w:rPr>
        <w:tab/>
      </w:r>
      <w:r w:rsidR="005B01F1" w:rsidRPr="00E70FEE">
        <w:rPr>
          <w:rFonts w:ascii="Arial" w:hAnsi="Arial" w:cs="Arial"/>
          <w:color w:val="000000"/>
        </w:rPr>
        <w:tab/>
      </w:r>
      <w:r w:rsidR="005B01F1" w:rsidRPr="00E70FEE">
        <w:rPr>
          <w:rFonts w:ascii="Arial" w:hAnsi="Arial" w:cs="Arial"/>
          <w:color w:val="000000"/>
        </w:rPr>
        <w:tab/>
        <w:t xml:space="preserve">: </w:t>
      </w:r>
      <w:r w:rsidR="005B01F1" w:rsidRPr="00E70FEE">
        <w:rPr>
          <w:rFonts w:ascii="Arial" w:hAnsi="Arial" w:cs="Arial"/>
          <w:color w:val="000000"/>
        </w:rPr>
        <w:tab/>
      </w:r>
    </w:p>
    <w:p w:rsidR="005103C0" w:rsidRPr="00E70FEE" w:rsidRDefault="005103C0" w:rsidP="00B34901">
      <w:pPr>
        <w:numPr>
          <w:ilvl w:val="0"/>
          <w:numId w:val="21"/>
        </w:numPr>
        <w:tabs>
          <w:tab w:val="clear" w:pos="720"/>
          <w:tab w:val="num" w:pos="0"/>
        </w:tabs>
        <w:ind w:left="0" w:hanging="284"/>
        <w:jc w:val="left"/>
        <w:rPr>
          <w:rFonts w:ascii="Arial" w:hAnsi="Arial" w:cs="Arial"/>
          <w:color w:val="000000"/>
        </w:rPr>
      </w:pPr>
      <w:r w:rsidRPr="00E70FEE">
        <w:rPr>
          <w:rFonts w:ascii="Arial" w:hAnsi="Arial" w:cs="Arial"/>
          <w:color w:val="000000"/>
        </w:rPr>
        <w:t>Adresse</w:t>
      </w:r>
      <w:r w:rsidR="005B01F1" w:rsidRPr="00E70FEE">
        <w:rPr>
          <w:rFonts w:ascii="Arial" w:hAnsi="Arial" w:cs="Arial"/>
          <w:color w:val="000000"/>
        </w:rPr>
        <w:tab/>
      </w:r>
      <w:r w:rsidR="005B01F1" w:rsidRPr="00E70FEE">
        <w:rPr>
          <w:rFonts w:ascii="Arial" w:hAnsi="Arial" w:cs="Arial"/>
          <w:color w:val="000000"/>
        </w:rPr>
        <w:tab/>
      </w:r>
      <w:r w:rsidR="005B01F1" w:rsidRPr="00E70FEE">
        <w:rPr>
          <w:rFonts w:ascii="Arial" w:hAnsi="Arial" w:cs="Arial"/>
          <w:color w:val="000000"/>
        </w:rPr>
        <w:tab/>
      </w:r>
      <w:r w:rsidR="005B01F1" w:rsidRPr="00E70FEE">
        <w:rPr>
          <w:rFonts w:ascii="Arial" w:hAnsi="Arial" w:cs="Arial"/>
          <w:color w:val="000000"/>
        </w:rPr>
        <w:tab/>
      </w:r>
      <w:r w:rsidR="005B01F1" w:rsidRPr="00E70FEE">
        <w:rPr>
          <w:rFonts w:ascii="Arial" w:hAnsi="Arial" w:cs="Arial"/>
          <w:color w:val="000000"/>
        </w:rPr>
        <w:tab/>
      </w:r>
      <w:r w:rsidR="005B01F1" w:rsidRPr="00E70FEE">
        <w:rPr>
          <w:rFonts w:ascii="Arial" w:hAnsi="Arial" w:cs="Arial"/>
          <w:color w:val="000000"/>
        </w:rPr>
        <w:tab/>
        <w:t>:</w:t>
      </w:r>
      <w:r w:rsidR="005B01F1" w:rsidRPr="00E70FEE">
        <w:rPr>
          <w:rFonts w:ascii="Arial" w:hAnsi="Arial" w:cs="Arial"/>
          <w:color w:val="000000"/>
        </w:rPr>
        <w:tab/>
      </w:r>
    </w:p>
    <w:p w:rsidR="005103C0" w:rsidRPr="00E70FEE" w:rsidRDefault="005103C0" w:rsidP="00B34901">
      <w:pPr>
        <w:numPr>
          <w:ilvl w:val="0"/>
          <w:numId w:val="21"/>
        </w:numPr>
        <w:tabs>
          <w:tab w:val="clear" w:pos="720"/>
          <w:tab w:val="num" w:pos="0"/>
        </w:tabs>
        <w:ind w:left="0" w:hanging="284"/>
        <w:jc w:val="left"/>
        <w:rPr>
          <w:rFonts w:ascii="Arial" w:hAnsi="Arial" w:cs="Arial"/>
          <w:color w:val="000000"/>
        </w:rPr>
      </w:pPr>
      <w:r w:rsidRPr="00E70FEE">
        <w:rPr>
          <w:rFonts w:ascii="Arial" w:hAnsi="Arial" w:cs="Arial"/>
          <w:color w:val="000000"/>
        </w:rPr>
        <w:t>Numéro SIRET</w:t>
      </w:r>
      <w:r w:rsidR="005B01F1" w:rsidRPr="00E70FEE">
        <w:rPr>
          <w:rFonts w:ascii="Arial" w:hAnsi="Arial" w:cs="Arial"/>
          <w:color w:val="000000"/>
        </w:rPr>
        <w:tab/>
      </w:r>
      <w:r w:rsidR="005B01F1" w:rsidRPr="00E70FEE">
        <w:rPr>
          <w:rFonts w:ascii="Arial" w:hAnsi="Arial" w:cs="Arial"/>
          <w:color w:val="000000"/>
        </w:rPr>
        <w:tab/>
      </w:r>
      <w:r w:rsidR="005B01F1" w:rsidRPr="00E70FEE">
        <w:rPr>
          <w:rFonts w:ascii="Arial" w:hAnsi="Arial" w:cs="Arial"/>
          <w:color w:val="000000"/>
        </w:rPr>
        <w:tab/>
      </w:r>
      <w:r w:rsidR="005B01F1" w:rsidRPr="00E70FEE">
        <w:rPr>
          <w:rFonts w:ascii="Arial" w:hAnsi="Arial" w:cs="Arial"/>
          <w:color w:val="000000"/>
        </w:rPr>
        <w:tab/>
      </w:r>
      <w:r w:rsidR="005B01F1" w:rsidRPr="00E70FEE">
        <w:rPr>
          <w:rFonts w:ascii="Arial" w:hAnsi="Arial" w:cs="Arial"/>
          <w:color w:val="000000"/>
        </w:rPr>
        <w:tab/>
        <w:t>:</w:t>
      </w:r>
      <w:r w:rsidR="005B01F1" w:rsidRPr="00E70FEE">
        <w:rPr>
          <w:rFonts w:ascii="Arial" w:hAnsi="Arial" w:cs="Arial"/>
          <w:color w:val="000000"/>
        </w:rPr>
        <w:tab/>
      </w:r>
    </w:p>
    <w:p w:rsidR="005103C0" w:rsidRPr="00E70FEE" w:rsidRDefault="005103C0" w:rsidP="00B34901">
      <w:pPr>
        <w:numPr>
          <w:ilvl w:val="0"/>
          <w:numId w:val="21"/>
        </w:numPr>
        <w:tabs>
          <w:tab w:val="clear" w:pos="720"/>
          <w:tab w:val="num" w:pos="0"/>
        </w:tabs>
        <w:ind w:left="0" w:hanging="284"/>
        <w:jc w:val="left"/>
        <w:rPr>
          <w:rFonts w:ascii="Arial" w:hAnsi="Arial" w:cs="Arial"/>
          <w:color w:val="000000"/>
        </w:rPr>
      </w:pPr>
      <w:r w:rsidRPr="00E70FEE">
        <w:rPr>
          <w:rFonts w:ascii="Arial" w:hAnsi="Arial" w:cs="Arial"/>
          <w:color w:val="000000"/>
        </w:rPr>
        <w:t>Code APE</w:t>
      </w:r>
      <w:r w:rsidR="005B01F1" w:rsidRPr="00E70FEE">
        <w:rPr>
          <w:rFonts w:ascii="Arial" w:hAnsi="Arial" w:cs="Arial"/>
          <w:color w:val="000000"/>
        </w:rPr>
        <w:tab/>
      </w:r>
      <w:r w:rsidR="005B01F1" w:rsidRPr="00E70FEE">
        <w:rPr>
          <w:rFonts w:ascii="Arial" w:hAnsi="Arial" w:cs="Arial"/>
          <w:color w:val="000000"/>
        </w:rPr>
        <w:tab/>
      </w:r>
      <w:r w:rsidR="005B01F1" w:rsidRPr="00E70FEE">
        <w:rPr>
          <w:rFonts w:ascii="Arial" w:hAnsi="Arial" w:cs="Arial"/>
          <w:color w:val="000000"/>
        </w:rPr>
        <w:tab/>
      </w:r>
      <w:r w:rsidR="005B01F1" w:rsidRPr="00E70FEE">
        <w:rPr>
          <w:rFonts w:ascii="Arial" w:hAnsi="Arial" w:cs="Arial"/>
          <w:color w:val="000000"/>
        </w:rPr>
        <w:tab/>
      </w:r>
      <w:r w:rsidR="005B01F1" w:rsidRPr="00E70FEE">
        <w:rPr>
          <w:rFonts w:ascii="Arial" w:hAnsi="Arial" w:cs="Arial"/>
          <w:color w:val="000000"/>
        </w:rPr>
        <w:tab/>
      </w:r>
      <w:r w:rsidR="005B01F1" w:rsidRPr="00E70FEE">
        <w:rPr>
          <w:rFonts w:ascii="Arial" w:hAnsi="Arial" w:cs="Arial"/>
          <w:color w:val="000000"/>
        </w:rPr>
        <w:tab/>
        <w:t>:</w:t>
      </w:r>
      <w:r w:rsidR="005B01F1" w:rsidRPr="00E70FEE">
        <w:rPr>
          <w:rFonts w:ascii="Arial" w:hAnsi="Arial" w:cs="Arial"/>
          <w:color w:val="000000"/>
        </w:rPr>
        <w:tab/>
      </w:r>
    </w:p>
    <w:p w:rsidR="005103C0" w:rsidRPr="00E70FEE" w:rsidRDefault="005103C0" w:rsidP="00B34901">
      <w:pPr>
        <w:numPr>
          <w:ilvl w:val="0"/>
          <w:numId w:val="21"/>
        </w:numPr>
        <w:tabs>
          <w:tab w:val="clear" w:pos="720"/>
          <w:tab w:val="num" w:pos="0"/>
        </w:tabs>
        <w:ind w:left="0" w:hanging="284"/>
        <w:jc w:val="left"/>
        <w:rPr>
          <w:rFonts w:ascii="Arial" w:hAnsi="Arial" w:cs="Arial"/>
          <w:color w:val="000000"/>
        </w:rPr>
      </w:pPr>
      <w:r w:rsidRPr="00E70FEE">
        <w:rPr>
          <w:rFonts w:ascii="Arial" w:hAnsi="Arial" w:cs="Arial"/>
          <w:color w:val="000000"/>
        </w:rPr>
        <w:t>Date de création de l’entreprise</w:t>
      </w:r>
      <w:r w:rsidR="005B01F1" w:rsidRPr="00E70FEE">
        <w:rPr>
          <w:rFonts w:ascii="Arial" w:hAnsi="Arial" w:cs="Arial"/>
          <w:color w:val="000000"/>
        </w:rPr>
        <w:tab/>
      </w:r>
      <w:r w:rsidR="005B01F1" w:rsidRPr="00E70FEE">
        <w:rPr>
          <w:rFonts w:ascii="Arial" w:hAnsi="Arial" w:cs="Arial"/>
          <w:color w:val="000000"/>
        </w:rPr>
        <w:tab/>
      </w:r>
      <w:r w:rsidR="00E70FEE">
        <w:rPr>
          <w:rFonts w:ascii="Arial" w:hAnsi="Arial" w:cs="Arial"/>
          <w:color w:val="000000"/>
        </w:rPr>
        <w:tab/>
      </w:r>
      <w:r w:rsidR="005B01F1" w:rsidRPr="00E70FEE">
        <w:rPr>
          <w:rFonts w:ascii="Arial" w:hAnsi="Arial" w:cs="Arial"/>
          <w:color w:val="000000"/>
        </w:rPr>
        <w:t>:</w:t>
      </w:r>
      <w:r w:rsidR="005B01F1" w:rsidRPr="00E70FEE">
        <w:rPr>
          <w:rFonts w:ascii="Arial" w:hAnsi="Arial" w:cs="Arial"/>
          <w:color w:val="000000"/>
        </w:rPr>
        <w:tab/>
      </w:r>
    </w:p>
    <w:p w:rsidR="005103C0" w:rsidRPr="00E70FEE" w:rsidRDefault="005103C0" w:rsidP="00B34901">
      <w:pPr>
        <w:numPr>
          <w:ilvl w:val="0"/>
          <w:numId w:val="21"/>
        </w:numPr>
        <w:tabs>
          <w:tab w:val="clear" w:pos="720"/>
          <w:tab w:val="num" w:pos="0"/>
        </w:tabs>
        <w:ind w:left="0" w:hanging="284"/>
        <w:jc w:val="left"/>
        <w:rPr>
          <w:rFonts w:ascii="Arial" w:hAnsi="Arial" w:cs="Arial"/>
          <w:color w:val="000000"/>
        </w:rPr>
      </w:pPr>
      <w:r w:rsidRPr="00E70FEE">
        <w:rPr>
          <w:rFonts w:ascii="Arial" w:hAnsi="Arial" w:cs="Arial"/>
          <w:color w:val="000000"/>
        </w:rPr>
        <w:t>Activités (principales et secondaires)</w:t>
      </w:r>
      <w:r w:rsidR="005B01F1" w:rsidRPr="00E70FEE">
        <w:rPr>
          <w:rFonts w:ascii="Arial" w:hAnsi="Arial" w:cs="Arial"/>
          <w:color w:val="000000"/>
        </w:rPr>
        <w:tab/>
      </w:r>
      <w:r w:rsidR="005B01F1" w:rsidRPr="00E70FEE">
        <w:rPr>
          <w:rFonts w:ascii="Arial" w:hAnsi="Arial" w:cs="Arial"/>
          <w:color w:val="000000"/>
        </w:rPr>
        <w:tab/>
        <w:t>:</w:t>
      </w:r>
      <w:r w:rsidR="00F26688" w:rsidRPr="00E70FEE">
        <w:rPr>
          <w:rFonts w:ascii="Arial" w:hAnsi="Arial" w:cs="Arial"/>
          <w:color w:val="000000"/>
        </w:rPr>
        <w:tab/>
      </w:r>
    </w:p>
    <w:p w:rsidR="005103C0" w:rsidRPr="00E70FEE" w:rsidRDefault="005103C0" w:rsidP="00B34901">
      <w:pPr>
        <w:numPr>
          <w:ilvl w:val="0"/>
          <w:numId w:val="21"/>
        </w:numPr>
        <w:tabs>
          <w:tab w:val="clear" w:pos="720"/>
        </w:tabs>
        <w:ind w:left="0" w:hanging="284"/>
        <w:jc w:val="left"/>
        <w:rPr>
          <w:rFonts w:ascii="Arial" w:hAnsi="Arial" w:cs="Arial"/>
          <w:color w:val="000000"/>
        </w:rPr>
      </w:pPr>
      <w:r w:rsidRPr="00E70FEE">
        <w:rPr>
          <w:rFonts w:ascii="Arial" w:hAnsi="Arial" w:cs="Arial"/>
          <w:color w:val="000000"/>
        </w:rPr>
        <w:t>Organisme auprès duquel sont versées les cotisations patronales de sécurité</w:t>
      </w:r>
      <w:r w:rsidR="00862BEA" w:rsidRPr="00E70FEE">
        <w:rPr>
          <w:rFonts w:ascii="Arial" w:hAnsi="Arial" w:cs="Arial"/>
          <w:color w:val="000000"/>
        </w:rPr>
        <w:t xml:space="preserve"> </w:t>
      </w:r>
      <w:r w:rsidRPr="00E70FEE">
        <w:rPr>
          <w:rFonts w:ascii="Arial" w:hAnsi="Arial" w:cs="Arial"/>
          <w:color w:val="000000"/>
        </w:rPr>
        <w:t>sociale (nom et adresse)</w:t>
      </w:r>
      <w:r w:rsidR="00310213" w:rsidRPr="00E70FEE">
        <w:rPr>
          <w:rFonts w:ascii="Arial" w:hAnsi="Arial" w:cs="Arial"/>
          <w:color w:val="000000"/>
        </w:rPr>
        <w:tab/>
      </w:r>
      <w:r w:rsidR="00310213" w:rsidRPr="00E70FEE">
        <w:rPr>
          <w:rFonts w:ascii="Arial" w:hAnsi="Arial" w:cs="Arial"/>
          <w:color w:val="000000"/>
        </w:rPr>
        <w:tab/>
      </w:r>
      <w:r w:rsidR="00310213" w:rsidRPr="00E70FEE">
        <w:rPr>
          <w:rFonts w:ascii="Arial" w:hAnsi="Arial" w:cs="Arial"/>
          <w:color w:val="000000"/>
        </w:rPr>
        <w:tab/>
      </w:r>
      <w:r w:rsidR="00310213" w:rsidRPr="00E70FEE">
        <w:rPr>
          <w:rFonts w:ascii="Arial" w:hAnsi="Arial" w:cs="Arial"/>
          <w:color w:val="000000"/>
        </w:rPr>
        <w:tab/>
        <w:t>:</w:t>
      </w:r>
      <w:r w:rsidR="00F26688" w:rsidRPr="00E70FEE">
        <w:rPr>
          <w:rFonts w:ascii="Arial" w:hAnsi="Arial" w:cs="Arial"/>
          <w:color w:val="000000"/>
        </w:rPr>
        <w:tab/>
      </w:r>
    </w:p>
    <w:p w:rsidR="005103C0" w:rsidRPr="00E70FEE" w:rsidRDefault="005103C0" w:rsidP="005103C0">
      <w:pPr>
        <w:pStyle w:val="Titre1"/>
        <w:rPr>
          <w:rFonts w:ascii="Arial" w:hAnsi="Arial"/>
        </w:rPr>
      </w:pPr>
      <w:r w:rsidRPr="00E70FEE">
        <w:rPr>
          <w:rFonts w:ascii="Arial" w:hAnsi="Arial"/>
        </w:rPr>
        <w:t>Taille et capacité de recherche de l’entreprise</w:t>
      </w:r>
    </w:p>
    <w:p w:rsidR="005103C0" w:rsidRPr="00E70FEE" w:rsidRDefault="005103C0" w:rsidP="00344C24">
      <w:pPr>
        <w:numPr>
          <w:ilvl w:val="0"/>
          <w:numId w:val="21"/>
        </w:numPr>
        <w:tabs>
          <w:tab w:val="clear" w:pos="720"/>
          <w:tab w:val="num" w:pos="0"/>
        </w:tabs>
        <w:ind w:left="-284" w:firstLine="0"/>
        <w:rPr>
          <w:rFonts w:ascii="Arial" w:hAnsi="Arial" w:cs="Arial"/>
          <w:color w:val="000000"/>
        </w:rPr>
      </w:pPr>
      <w:r w:rsidRPr="00E70FEE">
        <w:rPr>
          <w:rFonts w:ascii="Arial" w:hAnsi="Arial" w:cs="Arial"/>
          <w:color w:val="000000"/>
        </w:rPr>
        <w:t>Effectif salarié</w:t>
      </w:r>
      <w:r w:rsidRPr="00E70FEE">
        <w:rPr>
          <w:rStyle w:val="Appelnotedebasdep"/>
          <w:rFonts w:ascii="Arial" w:hAnsi="Arial" w:cs="Arial"/>
          <w:color w:val="000000"/>
        </w:rPr>
        <w:footnoteReference w:id="1"/>
      </w:r>
      <w:r w:rsidR="00344C24">
        <w:rPr>
          <w:rFonts w:ascii="Arial" w:hAnsi="Arial" w:cs="Arial"/>
          <w:color w:val="000000"/>
        </w:rPr>
        <w:t> </w:t>
      </w:r>
      <w:r w:rsidR="00344C24">
        <w:rPr>
          <w:rFonts w:ascii="Arial" w:hAnsi="Arial" w:cs="Arial"/>
          <w:color w:val="000000"/>
        </w:rPr>
        <w:tab/>
      </w:r>
      <w:r w:rsidR="005B01F1" w:rsidRPr="00E70FEE">
        <w:rPr>
          <w:rFonts w:ascii="Arial" w:hAnsi="Arial" w:cs="Arial"/>
          <w:color w:val="000000"/>
        </w:rPr>
        <w:tab/>
      </w:r>
      <w:r w:rsidRPr="00E70FEE">
        <w:rPr>
          <w:rFonts w:ascii="Arial" w:hAnsi="Arial" w:cs="Arial"/>
          <w:color w:val="000000"/>
        </w:rPr>
        <w:t>:</w:t>
      </w:r>
      <w:r w:rsidR="005B01F1" w:rsidRPr="00E70FEE">
        <w:rPr>
          <w:rFonts w:ascii="Arial" w:hAnsi="Arial" w:cs="Arial"/>
          <w:color w:val="000000"/>
        </w:rPr>
        <w:tab/>
      </w:r>
      <w:r w:rsidR="00344C24">
        <w:rPr>
          <w:rFonts w:ascii="Arial" w:hAnsi="Arial" w:cs="Arial"/>
          <w:color w:val="000000"/>
        </w:rPr>
        <w:tab/>
      </w:r>
      <w:r w:rsidR="00344C24">
        <w:rPr>
          <w:rFonts w:ascii="Arial" w:hAnsi="Arial" w:cs="Arial"/>
          <w:color w:val="000000"/>
        </w:rPr>
        <w:tab/>
      </w:r>
      <w:r w:rsidR="00344C24">
        <w:rPr>
          <w:rFonts w:ascii="Arial" w:hAnsi="Arial" w:cs="Arial"/>
          <w:color w:val="000000"/>
        </w:rPr>
        <w:tab/>
      </w:r>
    </w:p>
    <w:p w:rsidR="005103C0" w:rsidRPr="00E70FEE" w:rsidRDefault="005103C0" w:rsidP="005103C0">
      <w:pPr>
        <w:numPr>
          <w:ilvl w:val="0"/>
          <w:numId w:val="21"/>
        </w:numPr>
        <w:tabs>
          <w:tab w:val="clear" w:pos="720"/>
          <w:tab w:val="num" w:pos="0"/>
        </w:tabs>
        <w:ind w:left="-284" w:firstLine="0"/>
        <w:rPr>
          <w:rFonts w:ascii="Arial" w:hAnsi="Arial" w:cs="Arial"/>
          <w:color w:val="000000"/>
        </w:rPr>
      </w:pPr>
      <w:r w:rsidRPr="00E70FEE">
        <w:rPr>
          <w:rFonts w:ascii="Arial" w:hAnsi="Arial" w:cs="Arial"/>
          <w:color w:val="000000"/>
        </w:rPr>
        <w:t>Chiffre d’affaires</w:t>
      </w:r>
      <w:r w:rsidRPr="00E70FEE">
        <w:rPr>
          <w:rStyle w:val="Appelnotedebasdep"/>
          <w:rFonts w:ascii="Arial" w:hAnsi="Arial" w:cs="Arial"/>
          <w:color w:val="000000"/>
        </w:rPr>
        <w:footnoteReference w:id="2"/>
      </w:r>
      <w:r w:rsidR="00455B5B" w:rsidRPr="00E70FEE">
        <w:rPr>
          <w:rFonts w:ascii="Arial" w:hAnsi="Arial" w:cs="Arial"/>
          <w:color w:val="000000"/>
        </w:rPr>
        <w:t> </w:t>
      </w:r>
      <w:r w:rsidR="005B01F1" w:rsidRPr="00E70FEE">
        <w:rPr>
          <w:rFonts w:ascii="Arial" w:hAnsi="Arial" w:cs="Arial"/>
          <w:color w:val="000000"/>
        </w:rPr>
        <w:tab/>
      </w:r>
      <w:r w:rsidR="005B01F1" w:rsidRPr="00E70FEE">
        <w:rPr>
          <w:rFonts w:ascii="Arial" w:hAnsi="Arial" w:cs="Arial"/>
          <w:color w:val="000000"/>
        </w:rPr>
        <w:tab/>
      </w:r>
      <w:r w:rsidR="00455B5B" w:rsidRPr="00E70FEE">
        <w:rPr>
          <w:rFonts w:ascii="Arial" w:hAnsi="Arial" w:cs="Arial"/>
          <w:color w:val="000000"/>
        </w:rPr>
        <w:t>:</w:t>
      </w:r>
      <w:r w:rsidR="005B01F1" w:rsidRPr="00E70FEE">
        <w:rPr>
          <w:rFonts w:ascii="Arial" w:hAnsi="Arial" w:cs="Arial"/>
          <w:color w:val="000000"/>
        </w:rPr>
        <w:tab/>
      </w:r>
      <w:r w:rsidR="00E23377">
        <w:rPr>
          <w:rFonts w:ascii="Arial" w:hAnsi="Arial" w:cs="Arial"/>
          <w:color w:val="000000"/>
        </w:rPr>
        <w:t xml:space="preserve">      </w:t>
      </w:r>
      <w:r w:rsidR="00436CE7">
        <w:rPr>
          <w:rFonts w:ascii="Arial" w:hAnsi="Arial" w:cs="Arial"/>
          <w:color w:val="000000"/>
        </w:rPr>
        <w:tab/>
      </w:r>
      <w:r w:rsidR="00436CE7">
        <w:rPr>
          <w:rFonts w:ascii="Arial" w:hAnsi="Arial" w:cs="Arial"/>
          <w:color w:val="000000"/>
        </w:rPr>
        <w:tab/>
      </w:r>
      <w:r w:rsidR="004C5837">
        <w:rPr>
          <w:rFonts w:ascii="Arial" w:hAnsi="Arial" w:cs="Arial"/>
          <w:color w:val="000000"/>
        </w:rPr>
        <w:t>K€</w:t>
      </w:r>
    </w:p>
    <w:p w:rsidR="008A2CA5" w:rsidRPr="00E23377" w:rsidRDefault="005103C0" w:rsidP="00E23377">
      <w:pPr>
        <w:numPr>
          <w:ilvl w:val="0"/>
          <w:numId w:val="21"/>
        </w:numPr>
        <w:tabs>
          <w:tab w:val="clear" w:pos="720"/>
          <w:tab w:val="num" w:pos="0"/>
        </w:tabs>
        <w:ind w:left="-284" w:firstLine="0"/>
        <w:rPr>
          <w:rFonts w:ascii="Arial" w:hAnsi="Arial" w:cs="Arial"/>
          <w:color w:val="000000"/>
        </w:rPr>
      </w:pPr>
      <w:r w:rsidRPr="00E70FEE">
        <w:rPr>
          <w:rFonts w:ascii="Arial" w:hAnsi="Arial" w:cs="Arial"/>
          <w:color w:val="000000"/>
        </w:rPr>
        <w:t>Total du bilan</w:t>
      </w:r>
      <w:r w:rsidR="00DB5D25" w:rsidRPr="00E70FEE">
        <w:rPr>
          <w:rStyle w:val="Appelnotedebasdep"/>
          <w:rFonts w:ascii="Arial" w:hAnsi="Arial" w:cs="Arial"/>
          <w:color w:val="000000"/>
        </w:rPr>
        <w:footnoteReference w:id="3"/>
      </w:r>
      <w:r w:rsidR="00DB5D25" w:rsidRPr="00E70FEE">
        <w:rPr>
          <w:rFonts w:ascii="Arial" w:hAnsi="Arial" w:cs="Arial"/>
          <w:color w:val="000000"/>
        </w:rPr>
        <w:t> </w:t>
      </w:r>
      <w:r w:rsidR="005B01F1" w:rsidRPr="00E70FEE">
        <w:rPr>
          <w:rFonts w:ascii="Arial" w:hAnsi="Arial" w:cs="Arial"/>
          <w:color w:val="000000"/>
        </w:rPr>
        <w:tab/>
      </w:r>
      <w:r w:rsidR="00E23377">
        <w:rPr>
          <w:rFonts w:ascii="Arial" w:hAnsi="Arial" w:cs="Arial"/>
          <w:color w:val="000000"/>
        </w:rPr>
        <w:tab/>
      </w:r>
      <w:r w:rsidR="00DB5D25" w:rsidRPr="00E70FEE">
        <w:rPr>
          <w:rFonts w:ascii="Arial" w:hAnsi="Arial" w:cs="Arial"/>
          <w:color w:val="000000"/>
        </w:rPr>
        <w:t>:</w:t>
      </w:r>
      <w:r w:rsidR="005B01F1" w:rsidRPr="00E70FEE">
        <w:rPr>
          <w:rFonts w:ascii="Arial" w:hAnsi="Arial" w:cs="Arial"/>
          <w:color w:val="000000"/>
        </w:rPr>
        <w:tab/>
      </w:r>
      <w:r w:rsidR="00436CE7">
        <w:rPr>
          <w:rFonts w:ascii="Arial" w:hAnsi="Arial" w:cs="Arial"/>
          <w:color w:val="000000"/>
        </w:rPr>
        <w:t xml:space="preserve">A ce jour :  </w:t>
      </w:r>
      <w:r w:rsidR="00436CE7">
        <w:rPr>
          <w:rFonts w:ascii="Arial" w:hAnsi="Arial" w:cs="Arial"/>
          <w:color w:val="000000"/>
        </w:rPr>
        <w:tab/>
      </w:r>
      <w:r w:rsidR="00E23377" w:rsidRPr="00E23377">
        <w:rPr>
          <w:rFonts w:ascii="Arial" w:hAnsi="Arial" w:cs="Arial"/>
          <w:color w:val="000000"/>
        </w:rPr>
        <w:t>K</w:t>
      </w:r>
      <w:r w:rsidR="008A2CA5" w:rsidRPr="00E23377">
        <w:rPr>
          <w:rFonts w:ascii="Arial" w:hAnsi="Arial" w:cs="Arial"/>
          <w:color w:val="000000"/>
        </w:rPr>
        <w:t>€</w:t>
      </w:r>
    </w:p>
    <w:p w:rsidR="008A2CA5" w:rsidRDefault="00436CE7" w:rsidP="00436CE7">
      <w:pPr>
        <w:ind w:left="2836"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la date de clôture de l’exercice :</w:t>
      </w:r>
      <w:r w:rsidR="008A2CA5">
        <w:rPr>
          <w:rFonts w:ascii="Arial" w:hAnsi="Arial" w:cs="Arial"/>
          <w:color w:val="000000"/>
        </w:rPr>
        <w:t xml:space="preserve"> </w:t>
      </w:r>
      <w:r w:rsidR="00E23377">
        <w:rPr>
          <w:rFonts w:ascii="Arial" w:hAnsi="Arial" w:cs="Arial"/>
          <w:color w:val="000000"/>
        </w:rPr>
        <w:t>K</w:t>
      </w:r>
      <w:r w:rsidR="008A2CA5">
        <w:rPr>
          <w:rFonts w:ascii="Arial" w:hAnsi="Arial" w:cs="Arial"/>
          <w:color w:val="000000"/>
        </w:rPr>
        <w:t>€</w:t>
      </w:r>
      <w:r w:rsidR="005E76BE">
        <w:rPr>
          <w:rFonts w:ascii="Arial" w:hAnsi="Arial" w:cs="Arial"/>
          <w:color w:val="000000"/>
        </w:rPr>
        <w:t xml:space="preserve"> (prévisionnel)</w:t>
      </w:r>
    </w:p>
    <w:p w:rsidR="00E23377" w:rsidRPr="00E23377" w:rsidRDefault="00E23377" w:rsidP="008A2CA5">
      <w:pPr>
        <w:ind w:left="4254"/>
        <w:rPr>
          <w:rFonts w:ascii="Arial" w:hAnsi="Arial" w:cs="Arial"/>
          <w:color w:val="000000"/>
          <w:sz w:val="8"/>
          <w:szCs w:val="8"/>
        </w:rPr>
      </w:pPr>
    </w:p>
    <w:p w:rsidR="00B86F8D" w:rsidRDefault="005103C0" w:rsidP="005103C0">
      <w:pPr>
        <w:numPr>
          <w:ilvl w:val="0"/>
          <w:numId w:val="21"/>
        </w:numPr>
        <w:tabs>
          <w:tab w:val="clear" w:pos="720"/>
          <w:tab w:val="num" w:pos="0"/>
        </w:tabs>
        <w:ind w:left="-284" w:firstLine="0"/>
        <w:rPr>
          <w:rFonts w:ascii="Arial" w:hAnsi="Arial" w:cs="Arial"/>
          <w:color w:val="000000"/>
        </w:rPr>
      </w:pPr>
      <w:r w:rsidRPr="00E70FEE">
        <w:rPr>
          <w:rFonts w:ascii="Arial" w:hAnsi="Arial" w:cs="Arial"/>
          <w:color w:val="000000"/>
        </w:rPr>
        <w:t>Montant des dépenses de recherche de l’entreprise</w:t>
      </w:r>
      <w:r w:rsidR="005B01F1" w:rsidRPr="00E70FEE">
        <w:rPr>
          <w:rFonts w:ascii="Arial" w:hAnsi="Arial" w:cs="Arial"/>
          <w:color w:val="000000"/>
        </w:rPr>
        <w:t> :</w:t>
      </w:r>
      <w:r w:rsidR="00B86F8D">
        <w:rPr>
          <w:rFonts w:ascii="Arial" w:hAnsi="Arial" w:cs="Arial"/>
          <w:color w:val="000000"/>
        </w:rPr>
        <w:t xml:space="preserve"> </w:t>
      </w:r>
    </w:p>
    <w:p w:rsidR="00344C24" w:rsidRDefault="00436CE7" w:rsidP="00436CE7">
      <w:pPr>
        <w:ind w:left="2836"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la date de clôture de l’exercice </w:t>
      </w:r>
      <w:proofErr w:type="gramStart"/>
      <w:r>
        <w:rPr>
          <w:rFonts w:ascii="Arial" w:hAnsi="Arial" w:cs="Arial"/>
          <w:color w:val="000000"/>
        </w:rPr>
        <w:t xml:space="preserve">: </w:t>
      </w:r>
      <w:r w:rsidR="00B86F8D">
        <w:rPr>
          <w:rFonts w:ascii="Arial" w:hAnsi="Arial" w:cs="Arial"/>
          <w:color w:val="000000"/>
        </w:rPr>
        <w:t> </w:t>
      </w:r>
      <w:r w:rsidR="00E23377">
        <w:rPr>
          <w:rFonts w:ascii="Arial" w:hAnsi="Arial" w:cs="Arial"/>
          <w:color w:val="000000"/>
        </w:rPr>
        <w:t>K</w:t>
      </w:r>
      <w:proofErr w:type="gramEnd"/>
      <w:r w:rsidR="00B86F8D">
        <w:rPr>
          <w:rFonts w:ascii="Arial" w:hAnsi="Arial" w:cs="Arial"/>
          <w:color w:val="000000"/>
        </w:rPr>
        <w:t>€</w:t>
      </w:r>
      <w:r w:rsidR="00E23377">
        <w:rPr>
          <w:rFonts w:ascii="Arial" w:hAnsi="Arial" w:cs="Arial"/>
          <w:color w:val="000000"/>
        </w:rPr>
        <w:t xml:space="preserve"> (prévisionnel)</w:t>
      </w:r>
    </w:p>
    <w:p w:rsidR="00E23377" w:rsidRPr="00E23377" w:rsidRDefault="00E23377" w:rsidP="00B86F8D">
      <w:pPr>
        <w:ind w:left="3960" w:firstLine="294"/>
        <w:rPr>
          <w:rFonts w:ascii="Arial" w:hAnsi="Arial" w:cs="Arial"/>
          <w:color w:val="000000"/>
          <w:sz w:val="8"/>
          <w:szCs w:val="8"/>
        </w:rPr>
      </w:pPr>
    </w:p>
    <w:p w:rsidR="008A2CA5" w:rsidRPr="00E23377" w:rsidRDefault="005103C0" w:rsidP="00E23377">
      <w:pPr>
        <w:numPr>
          <w:ilvl w:val="0"/>
          <w:numId w:val="21"/>
        </w:numPr>
        <w:tabs>
          <w:tab w:val="clear" w:pos="720"/>
          <w:tab w:val="num" w:pos="0"/>
        </w:tabs>
        <w:ind w:left="0" w:hanging="284"/>
        <w:rPr>
          <w:rFonts w:ascii="Arial" w:hAnsi="Arial" w:cs="Arial"/>
          <w:color w:val="000000"/>
        </w:rPr>
      </w:pPr>
      <w:r w:rsidRPr="00E70FEE">
        <w:rPr>
          <w:rFonts w:ascii="Arial" w:hAnsi="Arial" w:cs="Arial"/>
          <w:color w:val="000000"/>
        </w:rPr>
        <w:t>Montant des charges totales de l’entreprise engagées à la date de la demande</w:t>
      </w:r>
      <w:r w:rsidR="00436CE7">
        <w:rPr>
          <w:rFonts w:ascii="Arial" w:hAnsi="Arial" w:cs="Arial"/>
          <w:color w:val="000000"/>
        </w:rPr>
        <w:t>,</w:t>
      </w:r>
      <w:r w:rsidRPr="00E70FEE">
        <w:rPr>
          <w:rFonts w:ascii="Arial" w:hAnsi="Arial" w:cs="Arial"/>
          <w:color w:val="000000"/>
        </w:rPr>
        <w:t xml:space="preserve"> prév</w:t>
      </w:r>
      <w:r w:rsidR="006237BC" w:rsidRPr="00E70FEE">
        <w:rPr>
          <w:rFonts w:ascii="Arial" w:hAnsi="Arial" w:cs="Arial"/>
          <w:color w:val="000000"/>
        </w:rPr>
        <w:t>isions pour l’exercice</w:t>
      </w:r>
      <w:r w:rsidR="005B01F1" w:rsidRPr="00E70FEE">
        <w:rPr>
          <w:rFonts w:ascii="Arial" w:hAnsi="Arial" w:cs="Arial"/>
          <w:color w:val="000000"/>
        </w:rPr>
        <w:tab/>
      </w:r>
      <w:r w:rsidR="005B01F1" w:rsidRPr="00E70FEE">
        <w:rPr>
          <w:rFonts w:ascii="Arial" w:hAnsi="Arial" w:cs="Arial"/>
          <w:color w:val="000000"/>
        </w:rPr>
        <w:tab/>
        <w:t>:</w:t>
      </w:r>
      <w:r w:rsidR="0010760D">
        <w:rPr>
          <w:rFonts w:ascii="Arial" w:hAnsi="Arial" w:cs="Arial"/>
          <w:color w:val="000000"/>
        </w:rPr>
        <w:t xml:space="preserve"> </w:t>
      </w:r>
      <w:r w:rsidR="00E23377">
        <w:rPr>
          <w:rFonts w:ascii="Arial" w:hAnsi="Arial" w:cs="Arial"/>
          <w:color w:val="000000"/>
        </w:rPr>
        <w:tab/>
      </w:r>
      <w:r w:rsidR="00436CE7">
        <w:rPr>
          <w:rFonts w:ascii="Arial" w:hAnsi="Arial" w:cs="Arial"/>
          <w:color w:val="000000"/>
        </w:rPr>
        <w:t>A ce jour </w:t>
      </w:r>
      <w:proofErr w:type="gramStart"/>
      <w:r w:rsidR="00436CE7">
        <w:rPr>
          <w:rFonts w:ascii="Arial" w:hAnsi="Arial" w:cs="Arial"/>
          <w:color w:val="000000"/>
        </w:rPr>
        <w:t xml:space="preserve">: </w:t>
      </w:r>
      <w:r w:rsidR="008A2CA5" w:rsidRPr="00E23377">
        <w:rPr>
          <w:rFonts w:ascii="Arial" w:hAnsi="Arial" w:cs="Arial"/>
          <w:color w:val="000000"/>
        </w:rPr>
        <w:t> </w:t>
      </w:r>
      <w:r w:rsidR="00E23377" w:rsidRPr="00E23377">
        <w:rPr>
          <w:rFonts w:ascii="Arial" w:hAnsi="Arial" w:cs="Arial"/>
          <w:color w:val="000000"/>
        </w:rPr>
        <w:t>K</w:t>
      </w:r>
      <w:proofErr w:type="gramEnd"/>
      <w:r w:rsidR="008A2CA5" w:rsidRPr="00E23377">
        <w:rPr>
          <w:rFonts w:ascii="Arial" w:hAnsi="Arial" w:cs="Arial"/>
          <w:color w:val="000000"/>
        </w:rPr>
        <w:t>€</w:t>
      </w:r>
    </w:p>
    <w:p w:rsidR="00436CE7" w:rsidRPr="00436CE7" w:rsidRDefault="00436CE7" w:rsidP="00436CE7">
      <w:pPr>
        <w:pStyle w:val="Paragraphedeliste"/>
        <w:ind w:left="2847" w:firstLine="698"/>
        <w:rPr>
          <w:rFonts w:ascii="Arial" w:hAnsi="Arial" w:cs="Arial"/>
          <w:color w:val="000000"/>
        </w:rPr>
      </w:pPr>
      <w:r w:rsidRPr="00436CE7">
        <w:rPr>
          <w:rFonts w:ascii="Arial" w:hAnsi="Arial" w:cs="Arial"/>
          <w:color w:val="000000"/>
        </w:rPr>
        <w:t>A la date de clôture de l’exercice </w:t>
      </w:r>
      <w:proofErr w:type="gramStart"/>
      <w:r w:rsidRPr="00436CE7">
        <w:rPr>
          <w:rFonts w:ascii="Arial" w:hAnsi="Arial" w:cs="Arial"/>
          <w:color w:val="000000"/>
        </w:rPr>
        <w:t>:  K</w:t>
      </w:r>
      <w:proofErr w:type="gramEnd"/>
      <w:r w:rsidRPr="00436CE7">
        <w:rPr>
          <w:rFonts w:ascii="Arial" w:hAnsi="Arial" w:cs="Arial"/>
          <w:color w:val="000000"/>
        </w:rPr>
        <w:t>€ (prévisionnel)</w:t>
      </w:r>
    </w:p>
    <w:p w:rsidR="005103C0" w:rsidRPr="00E70FEE" w:rsidRDefault="005103C0" w:rsidP="005103C0">
      <w:pPr>
        <w:autoSpaceDE w:val="0"/>
        <w:autoSpaceDN w:val="0"/>
        <w:adjustRightInd w:val="0"/>
        <w:jc w:val="left"/>
        <w:rPr>
          <w:rFonts w:ascii="Arial" w:hAnsi="Arial" w:cs="Arial"/>
        </w:rPr>
      </w:pPr>
    </w:p>
    <w:p w:rsidR="005103C0" w:rsidRPr="00E70FEE" w:rsidRDefault="009B2B93" w:rsidP="006237BC">
      <w:pPr>
        <w:pStyle w:val="Titre1"/>
        <w:rPr>
          <w:rFonts w:ascii="Arial" w:hAnsi="Arial"/>
        </w:rPr>
      </w:pPr>
      <w:r w:rsidRPr="00E70FEE">
        <w:rPr>
          <w:rFonts w:ascii="Arial" w:hAnsi="Arial"/>
        </w:rPr>
        <w:br w:type="page"/>
      </w:r>
      <w:r w:rsidR="006237BC" w:rsidRPr="00E70FEE">
        <w:rPr>
          <w:rFonts w:ascii="Arial" w:hAnsi="Arial"/>
        </w:rPr>
        <w:lastRenderedPageBreak/>
        <w:t>Capital de l’entreprise – conditions de détention</w:t>
      </w:r>
    </w:p>
    <w:p w:rsidR="006237BC" w:rsidRPr="00E70FEE" w:rsidRDefault="005103C0" w:rsidP="006237BC">
      <w:pPr>
        <w:numPr>
          <w:ilvl w:val="0"/>
          <w:numId w:val="21"/>
        </w:numPr>
        <w:tabs>
          <w:tab w:val="clear" w:pos="720"/>
          <w:tab w:val="num" w:pos="0"/>
        </w:tabs>
        <w:ind w:left="-284" w:firstLine="0"/>
        <w:rPr>
          <w:rFonts w:ascii="Arial" w:hAnsi="Arial" w:cs="Arial"/>
          <w:color w:val="000000"/>
        </w:rPr>
      </w:pPr>
      <w:r w:rsidRPr="00E70FEE">
        <w:rPr>
          <w:rFonts w:ascii="Arial" w:hAnsi="Arial" w:cs="Arial"/>
        </w:rPr>
        <w:t>Montant du capital</w:t>
      </w:r>
      <w:r w:rsidR="005B01F1" w:rsidRPr="00E70FEE">
        <w:rPr>
          <w:rFonts w:ascii="Arial" w:hAnsi="Arial" w:cs="Arial"/>
        </w:rPr>
        <w:tab/>
      </w:r>
      <w:r w:rsidR="005B01F1" w:rsidRPr="00E70FEE">
        <w:rPr>
          <w:rFonts w:ascii="Arial" w:hAnsi="Arial" w:cs="Arial"/>
        </w:rPr>
        <w:tab/>
      </w:r>
      <w:r w:rsidR="005B01F1" w:rsidRPr="00E70FEE">
        <w:rPr>
          <w:rFonts w:ascii="Arial" w:hAnsi="Arial" w:cs="Arial"/>
        </w:rPr>
        <w:tab/>
      </w:r>
      <w:r w:rsidR="005B01F1" w:rsidRPr="00E70FEE">
        <w:rPr>
          <w:rFonts w:ascii="Arial" w:hAnsi="Arial" w:cs="Arial"/>
        </w:rPr>
        <w:tab/>
        <w:t>:</w:t>
      </w:r>
      <w:r w:rsidR="005B01F1" w:rsidRPr="00E70FEE">
        <w:rPr>
          <w:rFonts w:ascii="Arial" w:hAnsi="Arial" w:cs="Arial"/>
        </w:rPr>
        <w:tab/>
      </w:r>
      <w:r w:rsidR="00A20404" w:rsidRPr="00E70FEE">
        <w:rPr>
          <w:rFonts w:ascii="Arial" w:hAnsi="Arial" w:cs="Arial"/>
        </w:rPr>
        <w:t>€</w:t>
      </w:r>
    </w:p>
    <w:p w:rsidR="009B2B93" w:rsidRPr="00E70FEE" w:rsidRDefault="009B2B93" w:rsidP="009B2B93">
      <w:pPr>
        <w:ind w:left="-284"/>
        <w:rPr>
          <w:rFonts w:ascii="Arial" w:hAnsi="Arial" w:cs="Arial"/>
          <w:color w:val="000000"/>
        </w:rPr>
      </w:pPr>
    </w:p>
    <w:p w:rsidR="006237BC" w:rsidRPr="00E70FEE" w:rsidRDefault="005103C0" w:rsidP="006237BC">
      <w:pPr>
        <w:numPr>
          <w:ilvl w:val="0"/>
          <w:numId w:val="21"/>
        </w:numPr>
        <w:tabs>
          <w:tab w:val="clear" w:pos="720"/>
          <w:tab w:val="num" w:pos="0"/>
        </w:tabs>
        <w:ind w:left="-284" w:firstLine="0"/>
        <w:rPr>
          <w:rFonts w:ascii="Arial" w:hAnsi="Arial" w:cs="Arial"/>
          <w:color w:val="000000"/>
        </w:rPr>
      </w:pPr>
      <w:r w:rsidRPr="00E70FEE">
        <w:rPr>
          <w:rFonts w:ascii="Arial" w:hAnsi="Arial" w:cs="Arial"/>
        </w:rPr>
        <w:t xml:space="preserve">Détail des participations des associés </w:t>
      </w:r>
      <w:r w:rsidR="005B01F1" w:rsidRPr="00E70FEE">
        <w:rPr>
          <w:rFonts w:ascii="Arial" w:hAnsi="Arial" w:cs="Arial"/>
        </w:rPr>
        <w:tab/>
      </w:r>
      <w:r w:rsidRPr="00E70FEE">
        <w:rPr>
          <w:rFonts w:ascii="Arial" w:hAnsi="Arial" w:cs="Arial"/>
        </w:rPr>
        <w:t>:</w:t>
      </w:r>
      <w:r w:rsidR="005B01F1" w:rsidRPr="00E70FEE">
        <w:rPr>
          <w:rFonts w:ascii="Arial" w:hAnsi="Arial" w:cs="Arial"/>
        </w:rPr>
        <w:tab/>
      </w:r>
    </w:p>
    <w:p w:rsidR="009B2B93" w:rsidRPr="00E70FEE" w:rsidRDefault="009B2B93" w:rsidP="009B2B93">
      <w:pPr>
        <w:rPr>
          <w:rFonts w:ascii="Arial" w:hAnsi="Arial" w:cs="Arial"/>
          <w:color w:val="000000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3310"/>
        <w:gridCol w:w="2911"/>
        <w:gridCol w:w="3123"/>
      </w:tblGrid>
      <w:tr w:rsidR="006237BC" w:rsidRPr="00E70FEE" w:rsidTr="00A20404">
        <w:tc>
          <w:tcPr>
            <w:tcW w:w="3369" w:type="dxa"/>
          </w:tcPr>
          <w:p w:rsidR="006237BC" w:rsidRPr="00E70FEE" w:rsidRDefault="006237BC" w:rsidP="006237BC">
            <w:pPr>
              <w:rPr>
                <w:rFonts w:ascii="Arial" w:hAnsi="Arial" w:cs="Arial"/>
                <w:color w:val="000000"/>
              </w:rPr>
            </w:pPr>
            <w:r w:rsidRPr="00E70FEE">
              <w:rPr>
                <w:rFonts w:ascii="Arial" w:hAnsi="Arial" w:cs="Arial"/>
              </w:rPr>
              <w:t>Nom et prénom</w:t>
            </w:r>
            <w:r w:rsidRPr="00E70FEE">
              <w:rPr>
                <w:rFonts w:ascii="Arial" w:hAnsi="Arial" w:cs="Arial"/>
                <w:color w:val="000000"/>
              </w:rPr>
              <w:t xml:space="preserve"> </w:t>
            </w:r>
            <w:r w:rsidRPr="00E70FEE">
              <w:rPr>
                <w:rFonts w:ascii="Arial" w:hAnsi="Arial" w:cs="Arial"/>
              </w:rPr>
              <w:t>ou raison sociale des associés</w:t>
            </w:r>
          </w:p>
        </w:tc>
        <w:tc>
          <w:tcPr>
            <w:tcW w:w="2960" w:type="dxa"/>
          </w:tcPr>
          <w:p w:rsidR="006237BC" w:rsidRPr="00E70FEE" w:rsidRDefault="006237BC" w:rsidP="006237BC">
            <w:pPr>
              <w:rPr>
                <w:rFonts w:ascii="Arial" w:hAnsi="Arial" w:cs="Arial"/>
                <w:color w:val="000000"/>
              </w:rPr>
            </w:pPr>
            <w:r w:rsidRPr="00E70FEE">
              <w:rPr>
                <w:rFonts w:ascii="Arial" w:hAnsi="Arial" w:cs="Arial"/>
              </w:rPr>
              <w:t>Adresse</w:t>
            </w:r>
          </w:p>
        </w:tc>
        <w:tc>
          <w:tcPr>
            <w:tcW w:w="3165" w:type="dxa"/>
          </w:tcPr>
          <w:p w:rsidR="006237BC" w:rsidRPr="00E70FEE" w:rsidRDefault="006237BC" w:rsidP="006237BC">
            <w:pPr>
              <w:rPr>
                <w:rFonts w:ascii="Arial" w:hAnsi="Arial" w:cs="Arial"/>
                <w:color w:val="000000"/>
              </w:rPr>
            </w:pPr>
            <w:r w:rsidRPr="00E70FEE">
              <w:rPr>
                <w:rFonts w:ascii="Arial" w:hAnsi="Arial" w:cs="Arial"/>
              </w:rPr>
              <w:t>Pourcentage de détention</w:t>
            </w:r>
            <w:r w:rsidRPr="00E70FEE">
              <w:rPr>
                <w:rFonts w:ascii="Arial" w:hAnsi="Arial" w:cs="Arial"/>
                <w:color w:val="000000"/>
              </w:rPr>
              <w:t xml:space="preserve"> </w:t>
            </w:r>
            <w:r w:rsidRPr="00E70FEE">
              <w:rPr>
                <w:rFonts w:ascii="Arial" w:hAnsi="Arial" w:cs="Arial"/>
              </w:rPr>
              <w:t>du capital</w:t>
            </w:r>
          </w:p>
          <w:p w:rsidR="006237BC" w:rsidRPr="00E70FEE" w:rsidRDefault="006237BC" w:rsidP="006237BC">
            <w:pPr>
              <w:rPr>
                <w:rFonts w:ascii="Arial" w:hAnsi="Arial" w:cs="Arial"/>
                <w:color w:val="000000"/>
              </w:rPr>
            </w:pPr>
          </w:p>
        </w:tc>
      </w:tr>
      <w:tr w:rsidR="00014390" w:rsidRPr="00E70FEE" w:rsidTr="00A20404">
        <w:tc>
          <w:tcPr>
            <w:tcW w:w="3369" w:type="dxa"/>
          </w:tcPr>
          <w:p w:rsidR="00014390" w:rsidRPr="00E70FEE" w:rsidRDefault="00014390" w:rsidP="00014390">
            <w:pPr>
              <w:widowControl w:val="0"/>
              <w:tabs>
                <w:tab w:val="left" w:pos="1440"/>
                <w:tab w:val="left" w:pos="2880"/>
                <w:tab w:val="left" w:pos="3168"/>
                <w:tab w:val="left" w:pos="4320"/>
              </w:tabs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960" w:type="dxa"/>
          </w:tcPr>
          <w:p w:rsidR="00014390" w:rsidRPr="00E70FEE" w:rsidRDefault="00014390" w:rsidP="006237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65" w:type="dxa"/>
          </w:tcPr>
          <w:p w:rsidR="00014390" w:rsidRPr="00E70FEE" w:rsidRDefault="00014390" w:rsidP="006237BC">
            <w:pPr>
              <w:rPr>
                <w:rFonts w:ascii="Arial" w:hAnsi="Arial" w:cs="Arial"/>
                <w:color w:val="000000"/>
              </w:rPr>
            </w:pPr>
          </w:p>
        </w:tc>
      </w:tr>
      <w:tr w:rsidR="006237BC" w:rsidRPr="00E70FEE" w:rsidTr="00A20404">
        <w:tc>
          <w:tcPr>
            <w:tcW w:w="3369" w:type="dxa"/>
          </w:tcPr>
          <w:p w:rsidR="006237BC" w:rsidRPr="00E70FEE" w:rsidRDefault="006237BC" w:rsidP="00014390">
            <w:pPr>
              <w:widowControl w:val="0"/>
              <w:tabs>
                <w:tab w:val="left" w:pos="1440"/>
                <w:tab w:val="left" w:pos="2880"/>
                <w:tab w:val="left" w:pos="3168"/>
                <w:tab w:val="left" w:pos="4320"/>
              </w:tabs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960" w:type="dxa"/>
          </w:tcPr>
          <w:p w:rsidR="006237BC" w:rsidRPr="00E70FEE" w:rsidRDefault="006237BC" w:rsidP="006237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65" w:type="dxa"/>
          </w:tcPr>
          <w:p w:rsidR="006237BC" w:rsidRPr="00E70FEE" w:rsidRDefault="006237BC" w:rsidP="006237BC">
            <w:pPr>
              <w:rPr>
                <w:rFonts w:ascii="Arial" w:hAnsi="Arial" w:cs="Arial"/>
                <w:color w:val="000000"/>
              </w:rPr>
            </w:pPr>
          </w:p>
        </w:tc>
      </w:tr>
      <w:tr w:rsidR="006237BC" w:rsidRPr="00E70FEE" w:rsidTr="00A20404">
        <w:tc>
          <w:tcPr>
            <w:tcW w:w="3369" w:type="dxa"/>
          </w:tcPr>
          <w:p w:rsidR="006237BC" w:rsidRPr="00E70FEE" w:rsidRDefault="006237BC" w:rsidP="00014390">
            <w:pPr>
              <w:pStyle w:val="TEXTE0"/>
              <w:widowControl/>
              <w:spacing w:before="0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2960" w:type="dxa"/>
          </w:tcPr>
          <w:p w:rsidR="006237BC" w:rsidRPr="00E70FEE" w:rsidRDefault="006237BC" w:rsidP="00014390">
            <w:pPr>
              <w:pStyle w:val="TEXTE0"/>
              <w:widowControl/>
              <w:spacing w:before="0"/>
              <w:rPr>
                <w:rFonts w:cs="Arial"/>
                <w:color w:val="000000"/>
              </w:rPr>
            </w:pPr>
          </w:p>
        </w:tc>
        <w:tc>
          <w:tcPr>
            <w:tcW w:w="3165" w:type="dxa"/>
          </w:tcPr>
          <w:p w:rsidR="006237BC" w:rsidRPr="00E70FEE" w:rsidRDefault="006237BC" w:rsidP="006237BC">
            <w:pPr>
              <w:rPr>
                <w:rFonts w:ascii="Arial" w:hAnsi="Arial" w:cs="Arial"/>
                <w:color w:val="000000"/>
              </w:rPr>
            </w:pPr>
          </w:p>
        </w:tc>
      </w:tr>
      <w:tr w:rsidR="00A20404" w:rsidRPr="00E70FEE" w:rsidTr="00A20404">
        <w:tc>
          <w:tcPr>
            <w:tcW w:w="3369" w:type="dxa"/>
          </w:tcPr>
          <w:p w:rsidR="00A20404" w:rsidRPr="00E70FEE" w:rsidRDefault="00A20404" w:rsidP="00014390">
            <w:pPr>
              <w:pStyle w:val="TEXTE0"/>
              <w:widowControl/>
              <w:spacing w:before="0"/>
              <w:ind w:left="360"/>
              <w:rPr>
                <w:rFonts w:cs="Arial"/>
                <w:color w:val="000000"/>
              </w:rPr>
            </w:pPr>
          </w:p>
        </w:tc>
        <w:tc>
          <w:tcPr>
            <w:tcW w:w="2960" w:type="dxa"/>
          </w:tcPr>
          <w:p w:rsidR="00A20404" w:rsidRPr="00E70FEE" w:rsidRDefault="00A20404" w:rsidP="006237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65" w:type="dxa"/>
          </w:tcPr>
          <w:p w:rsidR="00A20404" w:rsidRPr="00E70FEE" w:rsidRDefault="00A20404" w:rsidP="006237BC">
            <w:pPr>
              <w:rPr>
                <w:rFonts w:ascii="Arial" w:hAnsi="Arial" w:cs="Arial"/>
                <w:color w:val="000000"/>
              </w:rPr>
            </w:pPr>
          </w:p>
        </w:tc>
      </w:tr>
      <w:tr w:rsidR="00A20404" w:rsidRPr="00E70FEE" w:rsidTr="00A20404">
        <w:tc>
          <w:tcPr>
            <w:tcW w:w="3369" w:type="dxa"/>
          </w:tcPr>
          <w:p w:rsidR="00A20404" w:rsidRPr="00E70FEE" w:rsidRDefault="00A20404" w:rsidP="00014390">
            <w:pPr>
              <w:pStyle w:val="TEXTE0"/>
              <w:widowControl/>
              <w:spacing w:before="0"/>
              <w:ind w:left="360"/>
              <w:rPr>
                <w:rFonts w:cs="Arial"/>
                <w:color w:val="000000"/>
              </w:rPr>
            </w:pPr>
          </w:p>
        </w:tc>
        <w:tc>
          <w:tcPr>
            <w:tcW w:w="2960" w:type="dxa"/>
          </w:tcPr>
          <w:p w:rsidR="00A20404" w:rsidRPr="00E70FEE" w:rsidRDefault="00A20404" w:rsidP="00014390">
            <w:pPr>
              <w:pStyle w:val="TEXTE0"/>
              <w:widowControl/>
              <w:spacing w:before="0"/>
              <w:rPr>
                <w:rFonts w:cs="Arial"/>
                <w:sz w:val="22"/>
              </w:rPr>
            </w:pPr>
          </w:p>
        </w:tc>
        <w:tc>
          <w:tcPr>
            <w:tcW w:w="3165" w:type="dxa"/>
          </w:tcPr>
          <w:p w:rsidR="00A20404" w:rsidRPr="00E70FEE" w:rsidRDefault="00A20404" w:rsidP="006237BC">
            <w:pPr>
              <w:rPr>
                <w:rFonts w:ascii="Arial" w:hAnsi="Arial" w:cs="Arial"/>
                <w:color w:val="000000"/>
              </w:rPr>
            </w:pPr>
          </w:p>
        </w:tc>
      </w:tr>
      <w:tr w:rsidR="00A20404" w:rsidRPr="00E70FEE" w:rsidTr="00A20404">
        <w:tc>
          <w:tcPr>
            <w:tcW w:w="3369" w:type="dxa"/>
          </w:tcPr>
          <w:p w:rsidR="00A20404" w:rsidRPr="00E70FEE" w:rsidRDefault="00A20404" w:rsidP="00014390">
            <w:pPr>
              <w:pStyle w:val="TEXTE0"/>
              <w:widowControl/>
              <w:spacing w:before="0"/>
              <w:ind w:left="360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2960" w:type="dxa"/>
          </w:tcPr>
          <w:p w:rsidR="00A20404" w:rsidRPr="00E70FEE" w:rsidRDefault="00A20404" w:rsidP="006237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65" w:type="dxa"/>
          </w:tcPr>
          <w:p w:rsidR="00A20404" w:rsidRPr="00E70FEE" w:rsidRDefault="00A20404" w:rsidP="006237BC">
            <w:pPr>
              <w:rPr>
                <w:rFonts w:ascii="Arial" w:hAnsi="Arial" w:cs="Arial"/>
                <w:color w:val="000000"/>
              </w:rPr>
            </w:pPr>
          </w:p>
        </w:tc>
      </w:tr>
      <w:tr w:rsidR="00A20404" w:rsidRPr="00E70FEE" w:rsidTr="00A20404">
        <w:tc>
          <w:tcPr>
            <w:tcW w:w="3369" w:type="dxa"/>
          </w:tcPr>
          <w:p w:rsidR="00A20404" w:rsidRPr="00E70FEE" w:rsidRDefault="00A20404" w:rsidP="00014390">
            <w:pPr>
              <w:pStyle w:val="TEXTE0"/>
              <w:widowControl/>
              <w:spacing w:before="0"/>
              <w:ind w:left="360"/>
              <w:rPr>
                <w:rFonts w:cs="Arial"/>
                <w:color w:val="000000"/>
              </w:rPr>
            </w:pPr>
          </w:p>
        </w:tc>
        <w:tc>
          <w:tcPr>
            <w:tcW w:w="2960" w:type="dxa"/>
          </w:tcPr>
          <w:p w:rsidR="00A20404" w:rsidRPr="00E70FEE" w:rsidRDefault="00A20404" w:rsidP="00014390">
            <w:pPr>
              <w:pStyle w:val="TEXTE0"/>
              <w:widowControl/>
              <w:spacing w:before="0"/>
              <w:rPr>
                <w:rFonts w:cs="Arial"/>
                <w:color w:val="000000"/>
              </w:rPr>
            </w:pPr>
          </w:p>
        </w:tc>
        <w:tc>
          <w:tcPr>
            <w:tcW w:w="3165" w:type="dxa"/>
          </w:tcPr>
          <w:p w:rsidR="00A20404" w:rsidRPr="00E70FEE" w:rsidRDefault="00A20404" w:rsidP="006237BC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6237BC" w:rsidRPr="00E70FEE" w:rsidRDefault="006237BC" w:rsidP="006237BC">
      <w:pPr>
        <w:ind w:left="-284"/>
        <w:rPr>
          <w:rFonts w:ascii="Arial" w:hAnsi="Arial" w:cs="Arial"/>
          <w:color w:val="000000"/>
        </w:rPr>
      </w:pPr>
    </w:p>
    <w:p w:rsidR="005103C0" w:rsidRPr="00E70FEE" w:rsidRDefault="005103C0" w:rsidP="002C725F">
      <w:pPr>
        <w:numPr>
          <w:ilvl w:val="0"/>
          <w:numId w:val="21"/>
        </w:numPr>
        <w:tabs>
          <w:tab w:val="clear" w:pos="720"/>
          <w:tab w:val="num" w:pos="0"/>
        </w:tabs>
        <w:ind w:left="0" w:hanging="284"/>
        <w:rPr>
          <w:rFonts w:ascii="Arial" w:hAnsi="Arial" w:cs="Arial"/>
        </w:rPr>
      </w:pPr>
      <w:r w:rsidRPr="00E70FEE">
        <w:rPr>
          <w:rFonts w:ascii="Arial" w:hAnsi="Arial" w:cs="Arial"/>
        </w:rPr>
        <w:t>Dans le cas où des structures d’investissement participent au capital de la société, les personnes physiques</w:t>
      </w:r>
      <w:r w:rsidR="006237BC" w:rsidRPr="00E70FEE">
        <w:rPr>
          <w:rFonts w:ascii="Arial" w:hAnsi="Arial" w:cs="Arial"/>
        </w:rPr>
        <w:t xml:space="preserve"> </w:t>
      </w:r>
      <w:r w:rsidRPr="00E70FEE">
        <w:rPr>
          <w:rFonts w:ascii="Arial" w:hAnsi="Arial" w:cs="Arial"/>
        </w:rPr>
        <w:t>associées de cette dernière exercent-elles, en droit ou en fait, des fonctions de direction ou d’encadrement</w:t>
      </w:r>
      <w:r w:rsidR="002C725F" w:rsidRPr="00E70FEE">
        <w:rPr>
          <w:rFonts w:ascii="Arial" w:hAnsi="Arial" w:cs="Arial"/>
        </w:rPr>
        <w:t xml:space="preserve"> dans ces structures?</w:t>
      </w:r>
    </w:p>
    <w:p w:rsidR="002C725F" w:rsidRPr="00E70FEE" w:rsidRDefault="002C725F" w:rsidP="00310213">
      <w:pPr>
        <w:ind w:left="4254" w:firstLine="709"/>
        <w:rPr>
          <w:rFonts w:ascii="Arial" w:hAnsi="Arial" w:cs="Arial"/>
        </w:rPr>
      </w:pPr>
      <w:r w:rsidRPr="00E70FEE">
        <w:rPr>
          <w:rFonts w:ascii="Arial" w:hAnsi="Arial" w:cs="Arial"/>
        </w:rPr>
        <w:t>Non</w:t>
      </w:r>
    </w:p>
    <w:p w:rsidR="002C725F" w:rsidRPr="00E70FEE" w:rsidRDefault="002C725F" w:rsidP="002C725F">
      <w:pPr>
        <w:rPr>
          <w:rFonts w:ascii="Arial" w:hAnsi="Arial" w:cs="Arial"/>
        </w:rPr>
      </w:pPr>
    </w:p>
    <w:p w:rsidR="005103C0" w:rsidRPr="00E70FEE" w:rsidRDefault="005103C0" w:rsidP="002C725F">
      <w:pPr>
        <w:numPr>
          <w:ilvl w:val="0"/>
          <w:numId w:val="21"/>
        </w:numPr>
        <w:tabs>
          <w:tab w:val="clear" w:pos="720"/>
          <w:tab w:val="num" w:pos="0"/>
        </w:tabs>
        <w:ind w:left="0" w:hanging="284"/>
        <w:rPr>
          <w:rFonts w:ascii="Arial" w:hAnsi="Arial" w:cs="Arial"/>
        </w:rPr>
      </w:pPr>
      <w:r w:rsidRPr="00E70FEE">
        <w:rPr>
          <w:rFonts w:ascii="Arial" w:hAnsi="Arial" w:cs="Arial"/>
        </w:rPr>
        <w:t>La société et les structures d’investissement sont-elles placées sous le contrôle d’une même entreprise ?</w:t>
      </w:r>
    </w:p>
    <w:p w:rsidR="005103C0" w:rsidRPr="00E70FEE" w:rsidRDefault="002C725F" w:rsidP="00310213">
      <w:pPr>
        <w:ind w:left="4254" w:firstLine="709"/>
        <w:rPr>
          <w:rFonts w:ascii="Arial" w:hAnsi="Arial" w:cs="Arial"/>
        </w:rPr>
      </w:pPr>
      <w:r w:rsidRPr="00E70FEE">
        <w:rPr>
          <w:rFonts w:ascii="Arial" w:hAnsi="Arial" w:cs="Arial"/>
        </w:rPr>
        <w:t>Non</w:t>
      </w:r>
    </w:p>
    <w:p w:rsidR="00A349A7" w:rsidRPr="00E70FEE" w:rsidRDefault="00A349A7" w:rsidP="00A349A7">
      <w:pPr>
        <w:rPr>
          <w:rFonts w:ascii="Arial" w:hAnsi="Arial" w:cs="Arial"/>
        </w:rPr>
      </w:pPr>
    </w:p>
    <w:p w:rsidR="005103C0" w:rsidRPr="00E70FEE" w:rsidRDefault="00E440CD" w:rsidP="00025FE3">
      <w:pPr>
        <w:pStyle w:val="Titre1"/>
        <w:rPr>
          <w:rFonts w:ascii="Arial" w:hAnsi="Arial"/>
        </w:rPr>
      </w:pPr>
      <w:r w:rsidRPr="00E70FEE">
        <w:rPr>
          <w:rFonts w:ascii="Arial" w:hAnsi="Arial"/>
        </w:rPr>
        <w:t>Renseignements concernant les associés physiques</w:t>
      </w:r>
    </w:p>
    <w:p w:rsidR="00A349A7" w:rsidRPr="00E70FEE" w:rsidRDefault="005103C0" w:rsidP="00A349A7">
      <w:pPr>
        <w:numPr>
          <w:ilvl w:val="0"/>
          <w:numId w:val="21"/>
        </w:numPr>
        <w:tabs>
          <w:tab w:val="clear" w:pos="720"/>
          <w:tab w:val="num" w:pos="0"/>
        </w:tabs>
        <w:ind w:left="0" w:hanging="284"/>
        <w:rPr>
          <w:rFonts w:ascii="Arial" w:hAnsi="Arial" w:cs="Arial"/>
        </w:rPr>
      </w:pPr>
      <w:r w:rsidRPr="00E70FEE">
        <w:rPr>
          <w:rFonts w:ascii="Arial" w:hAnsi="Arial" w:cs="Arial"/>
          <w:bCs/>
        </w:rPr>
        <w:t>Exercent-ils d’autres activités en tant que :</w:t>
      </w:r>
    </w:p>
    <w:p w:rsidR="00A349A7" w:rsidRPr="00E70FEE" w:rsidRDefault="005103C0" w:rsidP="00A349A7">
      <w:pPr>
        <w:numPr>
          <w:ilvl w:val="1"/>
          <w:numId w:val="21"/>
        </w:numPr>
        <w:rPr>
          <w:rFonts w:ascii="Arial" w:hAnsi="Arial" w:cs="Arial"/>
        </w:rPr>
      </w:pPr>
      <w:r w:rsidRPr="00E70FEE">
        <w:rPr>
          <w:rFonts w:ascii="Arial" w:hAnsi="Arial" w:cs="Arial"/>
          <w:bCs/>
        </w:rPr>
        <w:t>salariés …………………………</w:t>
      </w:r>
      <w:r w:rsidR="005B01F1" w:rsidRPr="00E70FEE">
        <w:rPr>
          <w:rFonts w:ascii="Arial" w:hAnsi="Arial" w:cs="Arial"/>
          <w:bCs/>
        </w:rPr>
        <w:tab/>
        <w:t>:</w:t>
      </w:r>
      <w:r w:rsidR="005B01F1" w:rsidRPr="00E70FEE">
        <w:rPr>
          <w:rFonts w:ascii="Arial" w:hAnsi="Arial" w:cs="Arial"/>
          <w:bCs/>
        </w:rPr>
        <w:tab/>
      </w:r>
      <w:r w:rsidR="00436CE7">
        <w:rPr>
          <w:rFonts w:ascii="Arial" w:hAnsi="Arial" w:cs="Arial"/>
          <w:bCs/>
        </w:rPr>
        <w:t>non</w:t>
      </w:r>
      <w:r w:rsidR="005B01F1" w:rsidRPr="00E70FEE">
        <w:rPr>
          <w:rFonts w:ascii="Arial" w:hAnsi="Arial" w:cs="Arial"/>
          <w:bCs/>
        </w:rPr>
        <w:t xml:space="preserve"> </w:t>
      </w:r>
    </w:p>
    <w:p w:rsidR="00A349A7" w:rsidRPr="00E70FEE" w:rsidRDefault="005103C0" w:rsidP="00A349A7">
      <w:pPr>
        <w:numPr>
          <w:ilvl w:val="1"/>
          <w:numId w:val="21"/>
        </w:numPr>
        <w:rPr>
          <w:rFonts w:ascii="Arial" w:hAnsi="Arial" w:cs="Arial"/>
        </w:rPr>
      </w:pPr>
      <w:r w:rsidRPr="00E70FEE">
        <w:rPr>
          <w:rFonts w:ascii="Arial" w:hAnsi="Arial" w:cs="Arial"/>
          <w:bCs/>
        </w:rPr>
        <w:t>dirigeants ………………………</w:t>
      </w:r>
      <w:r w:rsidR="005B01F1" w:rsidRPr="00E70FEE">
        <w:rPr>
          <w:rFonts w:ascii="Arial" w:hAnsi="Arial" w:cs="Arial"/>
          <w:bCs/>
        </w:rPr>
        <w:tab/>
        <w:t>:</w:t>
      </w:r>
      <w:r w:rsidR="005B01F1" w:rsidRPr="00E70FEE">
        <w:rPr>
          <w:rFonts w:ascii="Arial" w:hAnsi="Arial" w:cs="Arial"/>
          <w:bCs/>
        </w:rPr>
        <w:tab/>
        <w:t>non</w:t>
      </w:r>
    </w:p>
    <w:p w:rsidR="005103C0" w:rsidRPr="00E70FEE" w:rsidRDefault="005B01F1" w:rsidP="00A349A7">
      <w:pPr>
        <w:numPr>
          <w:ilvl w:val="1"/>
          <w:numId w:val="21"/>
        </w:numPr>
        <w:rPr>
          <w:rFonts w:ascii="Arial" w:hAnsi="Arial" w:cs="Arial"/>
        </w:rPr>
      </w:pPr>
      <w:r w:rsidRPr="00E70FEE">
        <w:rPr>
          <w:rFonts w:ascii="Arial" w:hAnsi="Arial" w:cs="Arial"/>
          <w:bCs/>
        </w:rPr>
        <w:t>entrepreneurs individuels …</w:t>
      </w:r>
      <w:r w:rsidRPr="00E70FEE">
        <w:rPr>
          <w:rFonts w:ascii="Arial" w:hAnsi="Arial" w:cs="Arial"/>
          <w:bCs/>
        </w:rPr>
        <w:tab/>
        <w:t>:</w:t>
      </w:r>
      <w:r w:rsidRPr="00E70FEE">
        <w:rPr>
          <w:rFonts w:ascii="Arial" w:hAnsi="Arial" w:cs="Arial"/>
          <w:bCs/>
        </w:rPr>
        <w:tab/>
        <w:t xml:space="preserve">non </w:t>
      </w:r>
    </w:p>
    <w:p w:rsidR="00A349A7" w:rsidRPr="00E70FEE" w:rsidRDefault="00C13607" w:rsidP="00C13607">
      <w:pPr>
        <w:ind w:left="-284"/>
        <w:rPr>
          <w:rFonts w:ascii="Arial" w:hAnsi="Arial" w:cs="Arial"/>
        </w:rPr>
      </w:pPr>
      <w:r w:rsidRPr="00E70FEE">
        <w:rPr>
          <w:rFonts w:ascii="Arial" w:hAnsi="Arial" w:cs="Arial"/>
          <w:bCs/>
        </w:rPr>
        <w:t>D</w:t>
      </w:r>
      <w:r w:rsidR="00A349A7" w:rsidRPr="00E70FEE">
        <w:rPr>
          <w:rFonts w:ascii="Arial" w:hAnsi="Arial" w:cs="Arial"/>
          <w:bCs/>
        </w:rPr>
        <w:t>ans l’affirmative, préciser</w:t>
      </w:r>
      <w:r w:rsidR="003501D2" w:rsidRPr="00E70FEE">
        <w:rPr>
          <w:rFonts w:ascii="Arial" w:hAnsi="Arial" w:cs="Arial"/>
          <w:bCs/>
        </w:rPr>
        <w:t> :</w:t>
      </w:r>
    </w:p>
    <w:p w:rsidR="00A20404" w:rsidRPr="00E70FEE" w:rsidRDefault="005103C0" w:rsidP="00A20404">
      <w:pPr>
        <w:numPr>
          <w:ilvl w:val="0"/>
          <w:numId w:val="21"/>
        </w:numPr>
        <w:tabs>
          <w:tab w:val="clear" w:pos="720"/>
          <w:tab w:val="num" w:pos="0"/>
        </w:tabs>
        <w:ind w:left="0" w:hanging="284"/>
        <w:rPr>
          <w:rFonts w:ascii="Arial" w:hAnsi="Arial" w:cs="Arial"/>
        </w:rPr>
      </w:pPr>
      <w:r w:rsidRPr="00E70FEE">
        <w:rPr>
          <w:rFonts w:ascii="Arial" w:hAnsi="Arial" w:cs="Arial"/>
          <w:bCs/>
        </w:rPr>
        <w:t>la raison sociale ou le nom ainsi que l’adresse des soci</w:t>
      </w:r>
      <w:bookmarkStart w:id="0" w:name="_GoBack"/>
      <w:r w:rsidRPr="00E70FEE">
        <w:rPr>
          <w:rFonts w:ascii="Arial" w:hAnsi="Arial" w:cs="Arial"/>
          <w:bCs/>
        </w:rPr>
        <w:t>é</w:t>
      </w:r>
      <w:bookmarkEnd w:id="0"/>
      <w:r w:rsidRPr="00E70FEE">
        <w:rPr>
          <w:rFonts w:ascii="Arial" w:hAnsi="Arial" w:cs="Arial"/>
          <w:bCs/>
        </w:rPr>
        <w:t>tés ou entreprises</w:t>
      </w:r>
    </w:p>
    <w:p w:rsidR="00C13607" w:rsidRPr="00E70FEE" w:rsidRDefault="005103C0" w:rsidP="00A20404">
      <w:pPr>
        <w:numPr>
          <w:ilvl w:val="0"/>
          <w:numId w:val="21"/>
        </w:numPr>
        <w:tabs>
          <w:tab w:val="clear" w:pos="720"/>
          <w:tab w:val="num" w:pos="0"/>
        </w:tabs>
        <w:ind w:left="0" w:hanging="284"/>
        <w:rPr>
          <w:rFonts w:ascii="Arial" w:hAnsi="Arial" w:cs="Arial"/>
        </w:rPr>
      </w:pPr>
      <w:r w:rsidRPr="00E70FEE">
        <w:rPr>
          <w:rFonts w:ascii="Arial" w:hAnsi="Arial" w:cs="Arial"/>
          <w:bCs/>
        </w:rPr>
        <w:t>l’objet et l’activité des sociétés ou entreprises …………………………………</w:t>
      </w:r>
    </w:p>
    <w:p w:rsidR="00C13607" w:rsidRPr="00E70FEE" w:rsidRDefault="005103C0" w:rsidP="00C13607">
      <w:pPr>
        <w:numPr>
          <w:ilvl w:val="0"/>
          <w:numId w:val="21"/>
        </w:numPr>
        <w:tabs>
          <w:tab w:val="clear" w:pos="720"/>
          <w:tab w:val="num" w:pos="0"/>
        </w:tabs>
        <w:ind w:left="0" w:hanging="284"/>
        <w:rPr>
          <w:rFonts w:ascii="Arial" w:hAnsi="Arial" w:cs="Arial"/>
        </w:rPr>
      </w:pPr>
      <w:r w:rsidRPr="00E70FEE">
        <w:rPr>
          <w:rFonts w:ascii="Arial" w:hAnsi="Arial" w:cs="Arial"/>
          <w:bCs/>
        </w:rPr>
        <w:t>la nature réelle des fonctions exercées ………………………………………….</w:t>
      </w:r>
    </w:p>
    <w:p w:rsidR="005103C0" w:rsidRPr="00E70FEE" w:rsidRDefault="005103C0" w:rsidP="00C13607">
      <w:pPr>
        <w:numPr>
          <w:ilvl w:val="0"/>
          <w:numId w:val="21"/>
        </w:numPr>
        <w:tabs>
          <w:tab w:val="clear" w:pos="720"/>
          <w:tab w:val="num" w:pos="0"/>
        </w:tabs>
        <w:ind w:left="0" w:hanging="284"/>
        <w:rPr>
          <w:rFonts w:ascii="Arial" w:hAnsi="Arial" w:cs="Arial"/>
        </w:rPr>
      </w:pPr>
      <w:r w:rsidRPr="00E70FEE">
        <w:rPr>
          <w:rFonts w:ascii="Arial" w:hAnsi="Arial" w:cs="Arial"/>
          <w:bCs/>
        </w:rPr>
        <w:t>Activités exercées précédemment :</w:t>
      </w:r>
    </w:p>
    <w:p w:rsidR="00A20404" w:rsidRPr="00E70FEE" w:rsidRDefault="00A20404" w:rsidP="00A20404">
      <w:pPr>
        <w:rPr>
          <w:rFonts w:ascii="Arial" w:hAnsi="Arial" w:cs="Arial"/>
        </w:rPr>
      </w:pPr>
    </w:p>
    <w:p w:rsidR="00436CE7" w:rsidRPr="003F409D" w:rsidRDefault="00436CE7" w:rsidP="00436CE7">
      <w:pPr>
        <w:numPr>
          <w:ilvl w:val="0"/>
          <w:numId w:val="21"/>
        </w:numPr>
        <w:rPr>
          <w:rFonts w:ascii="Arial" w:hAnsi="Arial" w:cs="Arial"/>
          <w:bCs/>
          <w:color w:val="FF0000"/>
        </w:rPr>
      </w:pPr>
      <w:r w:rsidRPr="003F409D">
        <w:rPr>
          <w:rFonts w:ascii="Arial" w:hAnsi="Arial" w:cs="Arial"/>
          <w:bCs/>
          <w:color w:val="FF0000"/>
        </w:rPr>
        <w:t xml:space="preserve">Prénom + </w:t>
      </w:r>
      <w:proofErr w:type="gramStart"/>
      <w:r w:rsidRPr="003F409D">
        <w:rPr>
          <w:rFonts w:ascii="Arial" w:hAnsi="Arial" w:cs="Arial"/>
          <w:bCs/>
          <w:color w:val="FF0000"/>
        </w:rPr>
        <w:t xml:space="preserve">Nom </w:t>
      </w:r>
      <w:r w:rsidR="00A20404" w:rsidRPr="003F409D">
        <w:rPr>
          <w:rFonts w:ascii="Arial" w:hAnsi="Arial" w:cs="Arial"/>
          <w:bCs/>
          <w:color w:val="FF0000"/>
        </w:rPr>
        <w:t> :</w:t>
      </w:r>
      <w:proofErr w:type="gramEnd"/>
      <w:r w:rsidR="00A20404" w:rsidRPr="003F409D">
        <w:rPr>
          <w:rFonts w:ascii="Arial" w:hAnsi="Arial" w:cs="Arial"/>
          <w:bCs/>
          <w:color w:val="FF0000"/>
        </w:rPr>
        <w:t xml:space="preserve"> </w:t>
      </w:r>
      <w:r w:rsidRPr="003F409D">
        <w:rPr>
          <w:rFonts w:ascii="Arial" w:hAnsi="Arial" w:cs="Arial"/>
          <w:bCs/>
          <w:color w:val="FF0000"/>
        </w:rPr>
        <w:t>poste occupé</w:t>
      </w:r>
    </w:p>
    <w:p w:rsidR="00436CE7" w:rsidRPr="003F409D" w:rsidRDefault="00436CE7" w:rsidP="00436CE7">
      <w:pPr>
        <w:numPr>
          <w:ilvl w:val="0"/>
          <w:numId w:val="21"/>
        </w:numPr>
        <w:rPr>
          <w:rFonts w:ascii="Arial" w:hAnsi="Arial" w:cs="Arial"/>
          <w:bCs/>
          <w:color w:val="FF0000"/>
        </w:rPr>
      </w:pPr>
      <w:r w:rsidRPr="003F409D">
        <w:rPr>
          <w:rFonts w:ascii="Arial" w:hAnsi="Arial" w:cs="Arial"/>
          <w:bCs/>
          <w:color w:val="FF0000"/>
        </w:rPr>
        <w:t xml:space="preserve">Prénom + </w:t>
      </w:r>
      <w:proofErr w:type="gramStart"/>
      <w:r w:rsidRPr="003F409D">
        <w:rPr>
          <w:rFonts w:ascii="Arial" w:hAnsi="Arial" w:cs="Arial"/>
          <w:bCs/>
          <w:color w:val="FF0000"/>
        </w:rPr>
        <w:t>Nom  :</w:t>
      </w:r>
      <w:proofErr w:type="gramEnd"/>
      <w:r w:rsidRPr="003F409D">
        <w:rPr>
          <w:rFonts w:ascii="Arial" w:hAnsi="Arial" w:cs="Arial"/>
          <w:bCs/>
          <w:color w:val="FF0000"/>
        </w:rPr>
        <w:t xml:space="preserve"> poste occupé</w:t>
      </w:r>
    </w:p>
    <w:p w:rsidR="00436CE7" w:rsidRPr="00E70FEE" w:rsidRDefault="00436CE7" w:rsidP="00A20404">
      <w:pPr>
        <w:numPr>
          <w:ilvl w:val="0"/>
          <w:numId w:val="21"/>
        </w:numPr>
        <w:rPr>
          <w:rFonts w:ascii="Arial" w:hAnsi="Arial" w:cs="Arial"/>
          <w:bCs/>
        </w:rPr>
      </w:pPr>
    </w:p>
    <w:p w:rsidR="00166A6E" w:rsidRPr="00E70FEE" w:rsidRDefault="00166A6E" w:rsidP="00166A6E">
      <w:pPr>
        <w:ind w:left="720"/>
        <w:rPr>
          <w:rFonts w:ascii="Arial" w:hAnsi="Arial" w:cs="Arial"/>
          <w:bCs/>
        </w:rPr>
      </w:pPr>
    </w:p>
    <w:p w:rsidR="005103C0" w:rsidRPr="00E70FEE" w:rsidRDefault="00A349A7" w:rsidP="00166A6E">
      <w:pPr>
        <w:pStyle w:val="Titre1"/>
        <w:rPr>
          <w:rFonts w:ascii="Arial" w:hAnsi="Arial"/>
        </w:rPr>
      </w:pPr>
      <w:r w:rsidRPr="00E70FEE">
        <w:rPr>
          <w:rFonts w:ascii="Arial" w:hAnsi="Arial"/>
        </w:rPr>
        <w:t>Caractère nouveau de l’activité exercée par l’entreprise</w:t>
      </w:r>
    </w:p>
    <w:p w:rsidR="00DD1D0E" w:rsidRPr="00E70FEE" w:rsidRDefault="003501D2" w:rsidP="00DD1D0E">
      <w:pPr>
        <w:rPr>
          <w:rFonts w:ascii="Arial" w:hAnsi="Arial" w:cs="Arial"/>
          <w:b/>
        </w:rPr>
      </w:pPr>
      <w:r w:rsidRPr="00E70FEE">
        <w:rPr>
          <w:rFonts w:ascii="Arial" w:hAnsi="Arial" w:cs="Arial"/>
          <w:b/>
        </w:rPr>
        <w:t>Conditions de la création :</w:t>
      </w:r>
    </w:p>
    <w:p w:rsidR="005103C0" w:rsidRPr="00E70FEE" w:rsidRDefault="005103C0" w:rsidP="00E572A3">
      <w:pPr>
        <w:rPr>
          <w:rFonts w:ascii="Arial" w:hAnsi="Arial" w:cs="Arial"/>
        </w:rPr>
      </w:pPr>
      <w:r w:rsidRPr="00E70FEE">
        <w:rPr>
          <w:rFonts w:ascii="Arial" w:hAnsi="Arial" w:cs="Arial"/>
        </w:rPr>
        <w:t>La création de l’entreprise résulte-t-elle :</w:t>
      </w:r>
    </w:p>
    <w:p w:rsidR="00DD1D0E" w:rsidRPr="00E70FEE" w:rsidRDefault="005103C0" w:rsidP="00F22DF3">
      <w:pPr>
        <w:numPr>
          <w:ilvl w:val="0"/>
          <w:numId w:val="21"/>
        </w:numPr>
        <w:tabs>
          <w:tab w:val="clear" w:pos="720"/>
          <w:tab w:val="num" w:pos="0"/>
        </w:tabs>
        <w:ind w:left="0" w:hanging="284"/>
        <w:rPr>
          <w:rFonts w:ascii="Arial" w:hAnsi="Arial" w:cs="Arial"/>
        </w:rPr>
      </w:pPr>
      <w:r w:rsidRPr="00E70FEE">
        <w:rPr>
          <w:rFonts w:ascii="Arial" w:hAnsi="Arial" w:cs="Arial"/>
        </w:rPr>
        <w:t>d’une c</w:t>
      </w:r>
      <w:r w:rsidR="00DD1D0E" w:rsidRPr="00E70FEE">
        <w:rPr>
          <w:rFonts w:ascii="Arial" w:hAnsi="Arial" w:cs="Arial"/>
        </w:rPr>
        <w:t>oncentration d’activités</w:t>
      </w:r>
      <w:r w:rsidR="00E70FEE">
        <w:rPr>
          <w:rFonts w:ascii="Arial" w:hAnsi="Arial" w:cs="Arial"/>
        </w:rPr>
        <w:tab/>
      </w:r>
      <w:r w:rsidR="00DD1D0E" w:rsidRPr="00E70FEE">
        <w:rPr>
          <w:rFonts w:ascii="Arial" w:hAnsi="Arial" w:cs="Arial"/>
        </w:rPr>
        <w:t>:</w:t>
      </w:r>
      <w:r w:rsidR="00DD1D0E" w:rsidRPr="00E70FEE">
        <w:rPr>
          <w:rFonts w:ascii="Arial" w:hAnsi="Arial" w:cs="Arial"/>
        </w:rPr>
        <w:tab/>
      </w:r>
      <w:r w:rsidR="00F87BA6" w:rsidRPr="00E70FEE">
        <w:rPr>
          <w:rFonts w:ascii="Arial" w:hAnsi="Arial" w:cs="Arial"/>
        </w:rPr>
        <w:t>non</w:t>
      </w:r>
      <w:r w:rsidR="00DD1D0E" w:rsidRPr="00E70FEE">
        <w:rPr>
          <w:rFonts w:ascii="Arial" w:hAnsi="Arial" w:cs="Arial"/>
        </w:rPr>
        <w:tab/>
      </w:r>
    </w:p>
    <w:p w:rsidR="00F22DF3" w:rsidRPr="00E70FEE" w:rsidRDefault="005103C0" w:rsidP="00F22DF3">
      <w:pPr>
        <w:numPr>
          <w:ilvl w:val="0"/>
          <w:numId w:val="21"/>
        </w:numPr>
        <w:tabs>
          <w:tab w:val="clear" w:pos="720"/>
          <w:tab w:val="num" w:pos="0"/>
        </w:tabs>
        <w:ind w:left="0" w:hanging="284"/>
        <w:rPr>
          <w:rFonts w:ascii="Arial" w:hAnsi="Arial" w:cs="Arial"/>
        </w:rPr>
      </w:pPr>
      <w:r w:rsidRPr="00E70FEE">
        <w:rPr>
          <w:rFonts w:ascii="Arial" w:hAnsi="Arial" w:cs="Arial"/>
        </w:rPr>
        <w:t>d</w:t>
      </w:r>
      <w:r w:rsidR="00DD1D0E" w:rsidRPr="00E70FEE">
        <w:rPr>
          <w:rFonts w:ascii="Arial" w:hAnsi="Arial" w:cs="Arial"/>
        </w:rPr>
        <w:t>’une restructuration ………</w:t>
      </w:r>
      <w:r w:rsidR="00DD1D0E" w:rsidRPr="00E70FEE">
        <w:rPr>
          <w:rFonts w:ascii="Arial" w:hAnsi="Arial" w:cs="Arial"/>
        </w:rPr>
        <w:tab/>
        <w:t xml:space="preserve">: </w:t>
      </w:r>
      <w:r w:rsidR="00DD1D0E" w:rsidRPr="00E70FEE">
        <w:rPr>
          <w:rFonts w:ascii="Arial" w:hAnsi="Arial" w:cs="Arial"/>
        </w:rPr>
        <w:tab/>
        <w:t>non</w:t>
      </w:r>
      <w:r w:rsidR="00DD1D0E" w:rsidRPr="00E70FEE">
        <w:rPr>
          <w:rFonts w:ascii="Arial" w:hAnsi="Arial" w:cs="Arial"/>
        </w:rPr>
        <w:tab/>
      </w:r>
    </w:p>
    <w:p w:rsidR="00826FDF" w:rsidRPr="00E70FEE" w:rsidRDefault="00F87BA6" w:rsidP="00826FDF">
      <w:pPr>
        <w:numPr>
          <w:ilvl w:val="0"/>
          <w:numId w:val="21"/>
        </w:numPr>
        <w:tabs>
          <w:tab w:val="clear" w:pos="720"/>
          <w:tab w:val="num" w:pos="0"/>
        </w:tabs>
        <w:ind w:left="0" w:hanging="284"/>
        <w:rPr>
          <w:rFonts w:ascii="Arial" w:hAnsi="Arial" w:cs="Arial"/>
        </w:rPr>
      </w:pPr>
      <w:r w:rsidRPr="00E70FEE">
        <w:rPr>
          <w:rFonts w:ascii="Arial" w:hAnsi="Arial" w:cs="Arial"/>
        </w:rPr>
        <w:lastRenderedPageBreak/>
        <w:t>d</w:t>
      </w:r>
      <w:r w:rsidR="005103C0" w:rsidRPr="00E70FEE">
        <w:rPr>
          <w:rFonts w:ascii="Arial" w:hAnsi="Arial" w:cs="Arial"/>
        </w:rPr>
        <w:t>’une acquisition</w:t>
      </w:r>
      <w:r w:rsidR="00AB5C20" w:rsidRPr="00E70FEE">
        <w:rPr>
          <w:rFonts w:ascii="Arial" w:hAnsi="Arial" w:cs="Arial"/>
        </w:rPr>
        <w:tab/>
      </w:r>
      <w:r w:rsidR="00AB5C20" w:rsidRPr="00E70FEE">
        <w:rPr>
          <w:rFonts w:ascii="Arial" w:hAnsi="Arial" w:cs="Arial"/>
        </w:rPr>
        <w:tab/>
      </w:r>
      <w:r w:rsidR="00AB5C20" w:rsidRPr="00E70FEE">
        <w:rPr>
          <w:rFonts w:ascii="Arial" w:hAnsi="Arial" w:cs="Arial"/>
        </w:rPr>
        <w:tab/>
        <w:t xml:space="preserve">: </w:t>
      </w:r>
      <w:r w:rsidR="00AB5C20" w:rsidRPr="00E70FEE">
        <w:rPr>
          <w:rFonts w:ascii="Arial" w:hAnsi="Arial" w:cs="Arial"/>
        </w:rPr>
        <w:tab/>
      </w:r>
      <w:r w:rsidR="00826FDF" w:rsidRPr="00E70FEE">
        <w:rPr>
          <w:rFonts w:ascii="Arial" w:hAnsi="Arial" w:cs="Arial"/>
        </w:rPr>
        <w:t>non</w:t>
      </w:r>
    </w:p>
    <w:p w:rsidR="00826FDF" w:rsidRPr="00E70FEE" w:rsidRDefault="005103C0" w:rsidP="00826FDF">
      <w:pPr>
        <w:numPr>
          <w:ilvl w:val="0"/>
          <w:numId w:val="21"/>
        </w:numPr>
        <w:tabs>
          <w:tab w:val="clear" w:pos="720"/>
          <w:tab w:val="num" w:pos="0"/>
        </w:tabs>
        <w:ind w:left="0" w:hanging="284"/>
        <w:rPr>
          <w:rFonts w:ascii="Arial" w:hAnsi="Arial" w:cs="Arial"/>
        </w:rPr>
      </w:pPr>
      <w:r w:rsidRPr="00E70FEE">
        <w:rPr>
          <w:rFonts w:ascii="Arial" w:hAnsi="Arial" w:cs="Arial"/>
        </w:rPr>
        <w:t xml:space="preserve">d’un changement </w:t>
      </w:r>
    </w:p>
    <w:p w:rsidR="00826FDF" w:rsidRPr="00E70FEE" w:rsidRDefault="00826FDF" w:rsidP="00826FDF">
      <w:pPr>
        <w:numPr>
          <w:ilvl w:val="1"/>
          <w:numId w:val="21"/>
        </w:numPr>
        <w:rPr>
          <w:rFonts w:ascii="Arial" w:hAnsi="Arial" w:cs="Arial"/>
        </w:rPr>
      </w:pPr>
      <w:r w:rsidRPr="00E70FEE">
        <w:rPr>
          <w:rFonts w:ascii="Arial" w:hAnsi="Arial" w:cs="Arial"/>
        </w:rPr>
        <w:t>d</w:t>
      </w:r>
      <w:r w:rsidR="005103C0" w:rsidRPr="00E70FEE">
        <w:rPr>
          <w:rFonts w:ascii="Arial" w:hAnsi="Arial" w:cs="Arial"/>
        </w:rPr>
        <w:t>e mode d’exploitation</w:t>
      </w:r>
      <w:r w:rsidRPr="00E70FEE">
        <w:rPr>
          <w:rFonts w:ascii="Arial" w:hAnsi="Arial" w:cs="Arial"/>
        </w:rPr>
        <w:t xml:space="preserve">: </w:t>
      </w:r>
      <w:r w:rsidRPr="00E70FEE">
        <w:rPr>
          <w:rFonts w:ascii="Arial" w:hAnsi="Arial" w:cs="Arial"/>
        </w:rPr>
        <w:tab/>
      </w:r>
      <w:r w:rsidRPr="00E70FEE">
        <w:rPr>
          <w:rFonts w:ascii="Arial" w:hAnsi="Arial" w:cs="Arial"/>
        </w:rPr>
        <w:tab/>
        <w:t>non</w:t>
      </w:r>
    </w:p>
    <w:p w:rsidR="00826FDF" w:rsidRPr="00E70FEE" w:rsidRDefault="005103C0" w:rsidP="00826FDF">
      <w:pPr>
        <w:numPr>
          <w:ilvl w:val="1"/>
          <w:numId w:val="21"/>
        </w:numPr>
        <w:rPr>
          <w:rFonts w:ascii="Arial" w:hAnsi="Arial" w:cs="Arial"/>
        </w:rPr>
      </w:pPr>
      <w:r w:rsidRPr="00E70FEE">
        <w:rPr>
          <w:rFonts w:ascii="Arial" w:hAnsi="Arial" w:cs="Arial"/>
        </w:rPr>
        <w:t>ou de l’organisation</w:t>
      </w:r>
      <w:r w:rsidR="00826FDF" w:rsidRPr="00E70FEE">
        <w:rPr>
          <w:rFonts w:ascii="Arial" w:hAnsi="Arial" w:cs="Arial"/>
        </w:rPr>
        <w:t xml:space="preserve">: </w:t>
      </w:r>
      <w:r w:rsidR="00826FDF" w:rsidRPr="00E70FEE">
        <w:rPr>
          <w:rFonts w:ascii="Arial" w:hAnsi="Arial" w:cs="Arial"/>
        </w:rPr>
        <w:tab/>
      </w:r>
      <w:r w:rsidR="00826FDF" w:rsidRPr="00E70FEE">
        <w:rPr>
          <w:rFonts w:ascii="Arial" w:hAnsi="Arial" w:cs="Arial"/>
        </w:rPr>
        <w:tab/>
        <w:t>non</w:t>
      </w:r>
    </w:p>
    <w:p w:rsidR="00826FDF" w:rsidRPr="00E70FEE" w:rsidRDefault="005103C0" w:rsidP="00826FDF">
      <w:pPr>
        <w:numPr>
          <w:ilvl w:val="0"/>
          <w:numId w:val="21"/>
        </w:numPr>
        <w:tabs>
          <w:tab w:val="clear" w:pos="720"/>
          <w:tab w:val="num" w:pos="0"/>
        </w:tabs>
        <w:ind w:left="0" w:hanging="284"/>
        <w:rPr>
          <w:rFonts w:ascii="Arial" w:hAnsi="Arial" w:cs="Arial"/>
        </w:rPr>
      </w:pPr>
      <w:r w:rsidRPr="00E70FEE">
        <w:rPr>
          <w:rFonts w:ascii="Arial" w:hAnsi="Arial" w:cs="Arial"/>
        </w:rPr>
        <w:t>d’une reprise d’activité préexistante</w:t>
      </w:r>
      <w:r w:rsidR="00E70FEE">
        <w:rPr>
          <w:rFonts w:ascii="Arial" w:hAnsi="Arial" w:cs="Arial"/>
        </w:rPr>
        <w:tab/>
      </w:r>
      <w:r w:rsidR="00826FDF" w:rsidRPr="00E70FEE">
        <w:rPr>
          <w:rFonts w:ascii="Arial" w:hAnsi="Arial" w:cs="Arial"/>
        </w:rPr>
        <w:t xml:space="preserve">: </w:t>
      </w:r>
      <w:r w:rsidR="00826FDF" w:rsidRPr="00E70FEE">
        <w:rPr>
          <w:rFonts w:ascii="Arial" w:hAnsi="Arial" w:cs="Arial"/>
        </w:rPr>
        <w:tab/>
        <w:t>non</w:t>
      </w:r>
      <w:r w:rsidRPr="00E70FEE">
        <w:rPr>
          <w:rFonts w:ascii="Arial" w:hAnsi="Arial" w:cs="Arial"/>
        </w:rPr>
        <w:t xml:space="preserve"> </w:t>
      </w:r>
    </w:p>
    <w:p w:rsidR="00826FDF" w:rsidRPr="00E70FEE" w:rsidRDefault="005103C0" w:rsidP="00826FDF">
      <w:pPr>
        <w:numPr>
          <w:ilvl w:val="0"/>
          <w:numId w:val="21"/>
        </w:numPr>
        <w:tabs>
          <w:tab w:val="clear" w:pos="720"/>
          <w:tab w:val="num" w:pos="0"/>
        </w:tabs>
        <w:ind w:left="0" w:hanging="284"/>
        <w:rPr>
          <w:rFonts w:ascii="Arial" w:hAnsi="Arial" w:cs="Arial"/>
        </w:rPr>
      </w:pPr>
      <w:r w:rsidRPr="00E70FEE">
        <w:rPr>
          <w:rFonts w:ascii="Arial" w:hAnsi="Arial" w:cs="Arial"/>
        </w:rPr>
        <w:t>d’une cession ou concession de licence</w:t>
      </w:r>
      <w:r w:rsidR="00826FDF" w:rsidRPr="00E70FEE">
        <w:rPr>
          <w:rFonts w:ascii="Arial" w:hAnsi="Arial" w:cs="Arial"/>
        </w:rPr>
        <w:t xml:space="preserve"> : </w:t>
      </w:r>
      <w:r w:rsidR="00826FDF" w:rsidRPr="00E70FEE">
        <w:rPr>
          <w:rFonts w:ascii="Arial" w:hAnsi="Arial" w:cs="Arial"/>
        </w:rPr>
        <w:tab/>
        <w:t>non</w:t>
      </w:r>
    </w:p>
    <w:p w:rsidR="00826FDF" w:rsidRPr="00E70FEE" w:rsidRDefault="005103C0" w:rsidP="00826FDF">
      <w:pPr>
        <w:numPr>
          <w:ilvl w:val="0"/>
          <w:numId w:val="21"/>
        </w:numPr>
        <w:tabs>
          <w:tab w:val="clear" w:pos="720"/>
          <w:tab w:val="num" w:pos="0"/>
        </w:tabs>
        <w:ind w:left="0" w:hanging="284"/>
        <w:rPr>
          <w:rFonts w:ascii="Arial" w:hAnsi="Arial" w:cs="Arial"/>
        </w:rPr>
      </w:pPr>
      <w:r w:rsidRPr="00E70FEE">
        <w:rPr>
          <w:rFonts w:ascii="Arial" w:hAnsi="Arial" w:cs="Arial"/>
        </w:rPr>
        <w:t>d’un partenariat créant une situation de dépendance</w:t>
      </w:r>
      <w:r w:rsidR="00B20998" w:rsidRPr="00E70FEE">
        <w:rPr>
          <w:rFonts w:ascii="Arial" w:hAnsi="Arial" w:cs="Arial"/>
        </w:rPr>
        <w:t xml:space="preserve"> </w:t>
      </w:r>
      <w:r w:rsidRPr="00E70FEE">
        <w:rPr>
          <w:rFonts w:ascii="Arial" w:hAnsi="Arial" w:cs="Arial"/>
        </w:rPr>
        <w:t>avec une entreprise préexistante</w:t>
      </w:r>
      <w:r w:rsidR="00826FDF" w:rsidRPr="00E70FEE">
        <w:rPr>
          <w:rFonts w:ascii="Arial" w:hAnsi="Arial" w:cs="Arial"/>
        </w:rPr>
        <w:t xml:space="preserve"> : </w:t>
      </w:r>
      <w:r w:rsidR="00826FDF" w:rsidRPr="00E70FEE">
        <w:rPr>
          <w:rFonts w:ascii="Arial" w:hAnsi="Arial" w:cs="Arial"/>
        </w:rPr>
        <w:tab/>
      </w:r>
      <w:r w:rsidR="00826FDF" w:rsidRPr="00E70FEE">
        <w:rPr>
          <w:rFonts w:ascii="Arial" w:hAnsi="Arial" w:cs="Arial"/>
        </w:rPr>
        <w:tab/>
      </w:r>
      <w:r w:rsidR="00826FDF" w:rsidRPr="00E70FEE">
        <w:rPr>
          <w:rFonts w:ascii="Arial" w:hAnsi="Arial" w:cs="Arial"/>
        </w:rPr>
        <w:tab/>
      </w:r>
      <w:r w:rsidR="00826FDF" w:rsidRPr="00E70FEE">
        <w:rPr>
          <w:rFonts w:ascii="Arial" w:hAnsi="Arial" w:cs="Arial"/>
        </w:rPr>
        <w:tab/>
      </w:r>
      <w:r w:rsidR="00826FDF" w:rsidRPr="00E70FEE">
        <w:rPr>
          <w:rFonts w:ascii="Arial" w:hAnsi="Arial" w:cs="Arial"/>
        </w:rPr>
        <w:tab/>
      </w:r>
      <w:r w:rsidR="00E70FEE">
        <w:rPr>
          <w:rFonts w:ascii="Arial" w:hAnsi="Arial" w:cs="Arial"/>
        </w:rPr>
        <w:tab/>
      </w:r>
      <w:r w:rsidR="00E70FEE">
        <w:rPr>
          <w:rFonts w:ascii="Arial" w:hAnsi="Arial" w:cs="Arial"/>
        </w:rPr>
        <w:tab/>
      </w:r>
      <w:r w:rsidR="00826FDF" w:rsidRPr="00E70FEE">
        <w:rPr>
          <w:rFonts w:ascii="Arial" w:hAnsi="Arial" w:cs="Arial"/>
        </w:rPr>
        <w:t>non</w:t>
      </w:r>
      <w:r w:rsidR="00B20998" w:rsidRPr="00E70FEE">
        <w:rPr>
          <w:rFonts w:ascii="Arial" w:hAnsi="Arial" w:cs="Arial"/>
        </w:rPr>
        <w:t xml:space="preserve"> </w:t>
      </w:r>
    </w:p>
    <w:p w:rsidR="005103C0" w:rsidRPr="00E70FEE" w:rsidRDefault="005103C0" w:rsidP="00092EE2">
      <w:pPr>
        <w:numPr>
          <w:ilvl w:val="0"/>
          <w:numId w:val="21"/>
        </w:numPr>
        <w:tabs>
          <w:tab w:val="clear" w:pos="720"/>
          <w:tab w:val="num" w:pos="0"/>
        </w:tabs>
        <w:ind w:left="0" w:hanging="284"/>
        <w:rPr>
          <w:rFonts w:ascii="Arial" w:hAnsi="Arial" w:cs="Arial"/>
        </w:rPr>
      </w:pPr>
      <w:r w:rsidRPr="00E70FEE">
        <w:rPr>
          <w:rFonts w:ascii="Arial" w:hAnsi="Arial" w:cs="Arial"/>
        </w:rPr>
        <w:t>de l’implantation en France d’un établissement</w:t>
      </w:r>
      <w:r w:rsidR="00B20998" w:rsidRPr="00E70FEE">
        <w:rPr>
          <w:rFonts w:ascii="Arial" w:hAnsi="Arial" w:cs="Arial"/>
        </w:rPr>
        <w:t xml:space="preserve"> </w:t>
      </w:r>
      <w:r w:rsidRPr="00E70FEE">
        <w:rPr>
          <w:rFonts w:ascii="Arial" w:hAnsi="Arial" w:cs="Arial"/>
        </w:rPr>
        <w:t>stable d’une entreprise étrangère</w:t>
      </w:r>
      <w:r w:rsidR="00826FDF" w:rsidRPr="00E70FEE">
        <w:rPr>
          <w:rFonts w:ascii="Arial" w:hAnsi="Arial" w:cs="Arial"/>
        </w:rPr>
        <w:t xml:space="preserve"> : </w:t>
      </w:r>
      <w:r w:rsidR="00826FDF" w:rsidRPr="00E70FEE">
        <w:rPr>
          <w:rFonts w:ascii="Arial" w:hAnsi="Arial" w:cs="Arial"/>
        </w:rPr>
        <w:tab/>
      </w:r>
      <w:r w:rsidR="00826FDF" w:rsidRPr="00E70FEE">
        <w:rPr>
          <w:rFonts w:ascii="Arial" w:hAnsi="Arial" w:cs="Arial"/>
        </w:rPr>
        <w:tab/>
      </w:r>
      <w:r w:rsidR="00826FDF" w:rsidRPr="00E70FEE">
        <w:rPr>
          <w:rFonts w:ascii="Arial" w:hAnsi="Arial" w:cs="Arial"/>
        </w:rPr>
        <w:tab/>
      </w:r>
      <w:r w:rsidR="00826FDF" w:rsidRPr="00E70FEE">
        <w:rPr>
          <w:rFonts w:ascii="Arial" w:hAnsi="Arial" w:cs="Arial"/>
        </w:rPr>
        <w:tab/>
      </w:r>
      <w:r w:rsidR="00826FDF" w:rsidRPr="00E70FEE">
        <w:rPr>
          <w:rFonts w:ascii="Arial" w:hAnsi="Arial" w:cs="Arial"/>
        </w:rPr>
        <w:tab/>
      </w:r>
      <w:r w:rsidR="00826FDF" w:rsidRPr="00E70FEE">
        <w:rPr>
          <w:rFonts w:ascii="Arial" w:hAnsi="Arial" w:cs="Arial"/>
        </w:rPr>
        <w:tab/>
      </w:r>
      <w:r w:rsidR="00E70FEE">
        <w:rPr>
          <w:rFonts w:ascii="Arial" w:hAnsi="Arial" w:cs="Arial"/>
        </w:rPr>
        <w:tab/>
      </w:r>
      <w:r w:rsidR="00E70FEE">
        <w:rPr>
          <w:rFonts w:ascii="Arial" w:hAnsi="Arial" w:cs="Arial"/>
        </w:rPr>
        <w:tab/>
      </w:r>
      <w:r w:rsidR="00826FDF" w:rsidRPr="00E70FEE">
        <w:rPr>
          <w:rFonts w:ascii="Arial" w:hAnsi="Arial" w:cs="Arial"/>
        </w:rPr>
        <w:t>non</w:t>
      </w:r>
    </w:p>
    <w:p w:rsidR="00826FDF" w:rsidRPr="00E70FEE" w:rsidRDefault="00826FDF" w:rsidP="00826FDF">
      <w:pPr>
        <w:ind w:left="-284"/>
        <w:rPr>
          <w:rFonts w:ascii="Arial" w:hAnsi="Arial" w:cs="Arial"/>
        </w:rPr>
      </w:pPr>
    </w:p>
    <w:p w:rsidR="005103C0" w:rsidRPr="00E70FEE" w:rsidRDefault="005103C0" w:rsidP="00E572A3">
      <w:pPr>
        <w:rPr>
          <w:rFonts w:ascii="Arial" w:hAnsi="Arial" w:cs="Arial"/>
        </w:rPr>
      </w:pPr>
      <w:r w:rsidRPr="00E70FEE">
        <w:rPr>
          <w:rFonts w:ascii="Arial" w:hAnsi="Arial" w:cs="Arial"/>
        </w:rPr>
        <w:t>L’activité de l’entreprise prolonge-t-elle celle d’une entreprise</w:t>
      </w:r>
      <w:r w:rsidR="00B20998" w:rsidRPr="00E70FEE">
        <w:rPr>
          <w:rFonts w:ascii="Arial" w:hAnsi="Arial" w:cs="Arial"/>
        </w:rPr>
        <w:t xml:space="preserve"> </w:t>
      </w:r>
      <w:r w:rsidRPr="00E70FEE">
        <w:rPr>
          <w:rFonts w:ascii="Arial" w:hAnsi="Arial" w:cs="Arial"/>
        </w:rPr>
        <w:t xml:space="preserve">préexistante ? </w:t>
      </w:r>
      <w:r w:rsidR="00092EE2" w:rsidRPr="00E70FEE">
        <w:rPr>
          <w:rFonts w:ascii="Arial" w:hAnsi="Arial" w:cs="Arial"/>
        </w:rPr>
        <w:tab/>
      </w:r>
      <w:r w:rsidR="00092EE2" w:rsidRPr="00E70FEE">
        <w:rPr>
          <w:rFonts w:ascii="Arial" w:hAnsi="Arial" w:cs="Arial"/>
        </w:rPr>
        <w:tab/>
      </w:r>
      <w:r w:rsidR="00092EE2" w:rsidRPr="00E70FEE">
        <w:rPr>
          <w:rFonts w:ascii="Arial" w:hAnsi="Arial" w:cs="Arial"/>
        </w:rPr>
        <w:tab/>
      </w:r>
      <w:r w:rsidR="00092EE2" w:rsidRPr="00E70FEE">
        <w:rPr>
          <w:rFonts w:ascii="Arial" w:hAnsi="Arial" w:cs="Arial"/>
        </w:rPr>
        <w:tab/>
      </w:r>
      <w:r w:rsidR="00092EE2" w:rsidRPr="00E70FEE">
        <w:rPr>
          <w:rFonts w:ascii="Arial" w:hAnsi="Arial" w:cs="Arial"/>
        </w:rPr>
        <w:tab/>
      </w:r>
      <w:r w:rsidR="00092EE2" w:rsidRPr="00E70FEE">
        <w:rPr>
          <w:rFonts w:ascii="Arial" w:hAnsi="Arial" w:cs="Arial"/>
        </w:rPr>
        <w:tab/>
      </w:r>
      <w:r w:rsidR="00092EE2" w:rsidRPr="00E70FEE">
        <w:rPr>
          <w:rFonts w:ascii="Arial" w:hAnsi="Arial" w:cs="Arial"/>
        </w:rPr>
        <w:tab/>
      </w:r>
      <w:r w:rsidR="00092EE2" w:rsidRPr="00E70FEE">
        <w:rPr>
          <w:rFonts w:ascii="Arial" w:hAnsi="Arial" w:cs="Arial"/>
        </w:rPr>
        <w:tab/>
      </w:r>
      <w:r w:rsidR="00E70FEE">
        <w:rPr>
          <w:rFonts w:ascii="Arial" w:hAnsi="Arial" w:cs="Arial"/>
        </w:rPr>
        <w:tab/>
      </w:r>
      <w:r w:rsidR="00092EE2" w:rsidRPr="00E70FEE">
        <w:rPr>
          <w:rFonts w:ascii="Arial" w:hAnsi="Arial" w:cs="Arial"/>
        </w:rPr>
        <w:t>non</w:t>
      </w:r>
    </w:p>
    <w:p w:rsidR="00092EE2" w:rsidRPr="00E70FEE" w:rsidRDefault="00092EE2" w:rsidP="00E572A3">
      <w:pPr>
        <w:rPr>
          <w:rFonts w:ascii="Arial" w:hAnsi="Arial" w:cs="Arial"/>
        </w:rPr>
      </w:pPr>
    </w:p>
    <w:p w:rsidR="005103C0" w:rsidRPr="00E70FEE" w:rsidRDefault="005103C0" w:rsidP="00E572A3">
      <w:pPr>
        <w:rPr>
          <w:rFonts w:ascii="Arial" w:hAnsi="Arial" w:cs="Arial"/>
        </w:rPr>
      </w:pPr>
      <w:r w:rsidRPr="00E70FEE">
        <w:rPr>
          <w:rFonts w:ascii="Arial" w:hAnsi="Arial" w:cs="Arial"/>
        </w:rPr>
        <w:t>Existe-t-il une communauté d’intérêts avec une ou plusieurs entreprises</w:t>
      </w:r>
      <w:r w:rsidR="00B20998" w:rsidRPr="00E70FEE">
        <w:rPr>
          <w:rFonts w:ascii="Arial" w:hAnsi="Arial" w:cs="Arial"/>
        </w:rPr>
        <w:t xml:space="preserve"> </w:t>
      </w:r>
      <w:r w:rsidRPr="00E70FEE">
        <w:rPr>
          <w:rFonts w:ascii="Arial" w:hAnsi="Arial" w:cs="Arial"/>
        </w:rPr>
        <w:t xml:space="preserve">préexistantes (liens personnels, financiers et commerciaux) ? </w:t>
      </w:r>
    </w:p>
    <w:p w:rsidR="00092EE2" w:rsidRPr="00E70FEE" w:rsidRDefault="00092EE2" w:rsidP="00E572A3">
      <w:pPr>
        <w:rPr>
          <w:rFonts w:ascii="Arial" w:hAnsi="Arial" w:cs="Arial"/>
        </w:rPr>
      </w:pPr>
      <w:r w:rsidRPr="00E70FEE">
        <w:rPr>
          <w:rFonts w:ascii="Arial" w:hAnsi="Arial" w:cs="Arial"/>
        </w:rPr>
        <w:tab/>
      </w:r>
      <w:r w:rsidRPr="00E70FEE">
        <w:rPr>
          <w:rFonts w:ascii="Arial" w:hAnsi="Arial" w:cs="Arial"/>
        </w:rPr>
        <w:tab/>
      </w:r>
      <w:r w:rsidRPr="00E70FEE">
        <w:rPr>
          <w:rFonts w:ascii="Arial" w:hAnsi="Arial" w:cs="Arial"/>
        </w:rPr>
        <w:tab/>
      </w:r>
      <w:r w:rsidRPr="00E70FEE">
        <w:rPr>
          <w:rFonts w:ascii="Arial" w:hAnsi="Arial" w:cs="Arial"/>
        </w:rPr>
        <w:tab/>
      </w:r>
      <w:r w:rsidRPr="00E70FEE">
        <w:rPr>
          <w:rFonts w:ascii="Arial" w:hAnsi="Arial" w:cs="Arial"/>
        </w:rPr>
        <w:tab/>
      </w:r>
      <w:r w:rsidRPr="00E70FEE">
        <w:rPr>
          <w:rFonts w:ascii="Arial" w:hAnsi="Arial" w:cs="Arial"/>
        </w:rPr>
        <w:tab/>
      </w:r>
      <w:r w:rsidRPr="00E70FEE">
        <w:rPr>
          <w:rFonts w:ascii="Arial" w:hAnsi="Arial" w:cs="Arial"/>
        </w:rPr>
        <w:tab/>
        <w:t>non</w:t>
      </w:r>
    </w:p>
    <w:p w:rsidR="005103C0" w:rsidRPr="00E70FEE" w:rsidRDefault="005103C0" w:rsidP="00E572A3">
      <w:pPr>
        <w:rPr>
          <w:rFonts w:ascii="Arial" w:hAnsi="Arial" w:cs="Arial"/>
        </w:rPr>
      </w:pPr>
      <w:r w:rsidRPr="00E70FEE">
        <w:rPr>
          <w:rFonts w:ascii="Arial" w:hAnsi="Arial" w:cs="Arial"/>
        </w:rPr>
        <w:t>Si la réponse est positive : l’activité est-elle identique à celle de</w:t>
      </w:r>
      <w:r w:rsidR="00B20998" w:rsidRPr="00E70FEE">
        <w:rPr>
          <w:rFonts w:ascii="Arial" w:hAnsi="Arial" w:cs="Arial"/>
        </w:rPr>
        <w:t xml:space="preserve"> </w:t>
      </w:r>
      <w:r w:rsidRPr="00E70FEE">
        <w:rPr>
          <w:rFonts w:ascii="Arial" w:hAnsi="Arial" w:cs="Arial"/>
        </w:rPr>
        <w:t xml:space="preserve">l’entreprise préexistante ? </w:t>
      </w:r>
      <w:r w:rsidR="00092EE2" w:rsidRPr="00E70FEE">
        <w:rPr>
          <w:rFonts w:ascii="Arial" w:hAnsi="Arial" w:cs="Arial"/>
        </w:rPr>
        <w:tab/>
      </w:r>
      <w:r w:rsidR="00092EE2" w:rsidRPr="00E70FEE">
        <w:rPr>
          <w:rFonts w:ascii="Arial" w:hAnsi="Arial" w:cs="Arial"/>
        </w:rPr>
        <w:tab/>
      </w:r>
      <w:r w:rsidR="00092EE2" w:rsidRPr="00E70FEE">
        <w:rPr>
          <w:rFonts w:ascii="Arial" w:hAnsi="Arial" w:cs="Arial"/>
        </w:rPr>
        <w:tab/>
      </w:r>
      <w:r w:rsidR="00092EE2" w:rsidRPr="00E70FEE">
        <w:rPr>
          <w:rFonts w:ascii="Arial" w:hAnsi="Arial" w:cs="Arial"/>
        </w:rPr>
        <w:tab/>
      </w:r>
      <w:r w:rsidR="00092EE2" w:rsidRPr="00E70FEE">
        <w:rPr>
          <w:rFonts w:ascii="Arial" w:hAnsi="Arial" w:cs="Arial"/>
        </w:rPr>
        <w:tab/>
      </w:r>
      <w:r w:rsidR="00E70FEE">
        <w:rPr>
          <w:rFonts w:ascii="Arial" w:hAnsi="Arial" w:cs="Arial"/>
        </w:rPr>
        <w:tab/>
      </w:r>
      <w:r w:rsidR="00E70FEE">
        <w:rPr>
          <w:rFonts w:ascii="Arial" w:hAnsi="Arial" w:cs="Arial"/>
        </w:rPr>
        <w:tab/>
      </w:r>
      <w:r w:rsidR="00092EE2" w:rsidRPr="00E70FEE">
        <w:rPr>
          <w:rFonts w:ascii="Arial" w:hAnsi="Arial" w:cs="Arial"/>
        </w:rPr>
        <w:t>non</w:t>
      </w:r>
    </w:p>
    <w:p w:rsidR="00B20998" w:rsidRPr="00E70FEE" w:rsidRDefault="005103C0" w:rsidP="00E572A3">
      <w:pPr>
        <w:rPr>
          <w:rFonts w:ascii="Arial" w:hAnsi="Arial" w:cs="Arial"/>
        </w:rPr>
      </w:pPr>
      <w:r w:rsidRPr="00E70FEE">
        <w:rPr>
          <w:rFonts w:ascii="Arial" w:hAnsi="Arial" w:cs="Arial"/>
        </w:rPr>
        <w:t>Y-a-t-il reprise de tout ou partie du personnel, des locaux, du matériel</w:t>
      </w:r>
      <w:r w:rsidR="00B20998" w:rsidRPr="00E70FEE">
        <w:rPr>
          <w:rFonts w:ascii="Arial" w:hAnsi="Arial" w:cs="Arial"/>
        </w:rPr>
        <w:t xml:space="preserve"> </w:t>
      </w:r>
      <w:r w:rsidRPr="00E70FEE">
        <w:rPr>
          <w:rFonts w:ascii="Arial" w:hAnsi="Arial" w:cs="Arial"/>
        </w:rPr>
        <w:t>de production ou de la clientèle d’une entreprise préexistante ?</w:t>
      </w:r>
    </w:p>
    <w:p w:rsidR="00092EE2" w:rsidRPr="00E70FEE" w:rsidRDefault="00092EE2" w:rsidP="00E572A3">
      <w:pPr>
        <w:rPr>
          <w:rFonts w:ascii="Arial" w:hAnsi="Arial" w:cs="Arial"/>
        </w:rPr>
      </w:pPr>
      <w:r w:rsidRPr="00E70FEE">
        <w:rPr>
          <w:rFonts w:ascii="Arial" w:hAnsi="Arial" w:cs="Arial"/>
        </w:rPr>
        <w:tab/>
      </w:r>
      <w:r w:rsidRPr="00E70FEE">
        <w:rPr>
          <w:rFonts w:ascii="Arial" w:hAnsi="Arial" w:cs="Arial"/>
        </w:rPr>
        <w:tab/>
      </w:r>
      <w:r w:rsidRPr="00E70FEE">
        <w:rPr>
          <w:rFonts w:ascii="Arial" w:hAnsi="Arial" w:cs="Arial"/>
        </w:rPr>
        <w:tab/>
      </w:r>
      <w:r w:rsidRPr="00E70FEE">
        <w:rPr>
          <w:rFonts w:ascii="Arial" w:hAnsi="Arial" w:cs="Arial"/>
        </w:rPr>
        <w:tab/>
      </w:r>
      <w:r w:rsidRPr="00E70FEE">
        <w:rPr>
          <w:rFonts w:ascii="Arial" w:hAnsi="Arial" w:cs="Arial"/>
        </w:rPr>
        <w:tab/>
      </w:r>
      <w:r w:rsidRPr="00E70FEE">
        <w:rPr>
          <w:rFonts w:ascii="Arial" w:hAnsi="Arial" w:cs="Arial"/>
        </w:rPr>
        <w:tab/>
      </w:r>
      <w:r w:rsidRPr="00E70FEE">
        <w:rPr>
          <w:rFonts w:ascii="Arial" w:hAnsi="Arial" w:cs="Arial"/>
        </w:rPr>
        <w:tab/>
        <w:t>non</w:t>
      </w:r>
    </w:p>
    <w:p w:rsidR="00041691" w:rsidRPr="00E70FEE" w:rsidRDefault="00041691" w:rsidP="00041691">
      <w:pPr>
        <w:rPr>
          <w:rFonts w:ascii="Arial" w:hAnsi="Arial" w:cs="Arial"/>
        </w:rPr>
      </w:pPr>
    </w:p>
    <w:p w:rsidR="00092EE2" w:rsidRPr="00436CE7" w:rsidRDefault="005103C0" w:rsidP="00E572A3">
      <w:pPr>
        <w:numPr>
          <w:ilvl w:val="0"/>
          <w:numId w:val="21"/>
        </w:numPr>
        <w:tabs>
          <w:tab w:val="clear" w:pos="720"/>
          <w:tab w:val="num" w:pos="0"/>
        </w:tabs>
        <w:ind w:left="0" w:hanging="284"/>
        <w:rPr>
          <w:rFonts w:ascii="Arial" w:hAnsi="Arial" w:cs="Arial"/>
        </w:rPr>
      </w:pPr>
      <w:r w:rsidRPr="00436CE7">
        <w:rPr>
          <w:rFonts w:ascii="Arial" w:hAnsi="Arial" w:cs="Arial"/>
        </w:rPr>
        <w:t>Précisions sur les conditions de création de l’entreprise :</w:t>
      </w:r>
      <w:r w:rsidR="00AB5C20" w:rsidRPr="00436CE7">
        <w:rPr>
          <w:rFonts w:ascii="Arial" w:hAnsi="Arial" w:cs="Arial"/>
        </w:rPr>
        <w:t xml:space="preserve"> </w:t>
      </w:r>
      <w:r w:rsidR="00AB5C20" w:rsidRPr="00436CE7">
        <w:rPr>
          <w:rFonts w:ascii="Arial" w:hAnsi="Arial" w:cs="Arial"/>
          <w:color w:val="FF0000"/>
        </w:rPr>
        <w:t>Société totalement nouvelle</w:t>
      </w:r>
      <w:r w:rsidR="000E2C76" w:rsidRPr="00436CE7">
        <w:rPr>
          <w:rFonts w:ascii="Arial" w:hAnsi="Arial" w:cs="Arial"/>
          <w:color w:val="FF0000"/>
        </w:rPr>
        <w:t xml:space="preserve">, crée </w:t>
      </w:r>
      <w:r w:rsidR="00436CE7" w:rsidRPr="00436CE7">
        <w:rPr>
          <w:rFonts w:ascii="Arial" w:hAnsi="Arial" w:cs="Arial"/>
          <w:color w:val="FF0000"/>
        </w:rPr>
        <w:t>après deux années d’incubation</w:t>
      </w:r>
      <w:r w:rsidR="00436CE7">
        <w:rPr>
          <w:rFonts w:ascii="Arial" w:hAnsi="Arial" w:cs="Arial"/>
          <w:color w:val="FF0000"/>
        </w:rPr>
        <w:t>.</w:t>
      </w:r>
    </w:p>
    <w:p w:rsidR="005103C0" w:rsidRPr="00E70FEE" w:rsidRDefault="005103C0" w:rsidP="00E572A3">
      <w:pPr>
        <w:rPr>
          <w:rFonts w:ascii="Arial" w:hAnsi="Arial" w:cs="Arial"/>
        </w:rPr>
      </w:pPr>
    </w:p>
    <w:p w:rsidR="005103C0" w:rsidRPr="00E70FEE" w:rsidRDefault="00EE74C5" w:rsidP="005103C0">
      <w:pPr>
        <w:pStyle w:val="Titre1"/>
        <w:rPr>
          <w:rFonts w:ascii="Arial" w:hAnsi="Arial"/>
        </w:rPr>
      </w:pPr>
      <w:r w:rsidRPr="00E70FEE">
        <w:rPr>
          <w:rFonts w:ascii="Arial" w:hAnsi="Arial"/>
        </w:rPr>
        <w:br w:type="page"/>
      </w:r>
      <w:r w:rsidR="00B20998" w:rsidRPr="00E70FEE">
        <w:rPr>
          <w:rFonts w:ascii="Arial" w:hAnsi="Arial"/>
        </w:rPr>
        <w:lastRenderedPageBreak/>
        <w:t>Renseignement concernant l’opération de Recherche – Développement</w:t>
      </w:r>
    </w:p>
    <w:p w:rsidR="00B20998" w:rsidRPr="00E70FEE" w:rsidRDefault="00B20998" w:rsidP="00B20998">
      <w:pPr>
        <w:rPr>
          <w:rFonts w:ascii="Arial" w:hAnsi="Arial" w:cs="Arial"/>
        </w:rPr>
      </w:pPr>
    </w:p>
    <w:p w:rsidR="00B75E72" w:rsidRPr="00E70FEE" w:rsidRDefault="005103C0" w:rsidP="00B20998">
      <w:pPr>
        <w:numPr>
          <w:ilvl w:val="0"/>
          <w:numId w:val="23"/>
        </w:numPr>
        <w:rPr>
          <w:rFonts w:ascii="Arial" w:hAnsi="Arial" w:cs="Arial"/>
        </w:rPr>
      </w:pPr>
      <w:r w:rsidRPr="0098210E">
        <w:rPr>
          <w:rFonts w:ascii="Arial" w:hAnsi="Arial" w:cs="Arial"/>
          <w:b/>
          <w:color w:val="808080" w:themeColor="background1" w:themeShade="80"/>
          <w:u w:val="single"/>
        </w:rPr>
        <w:t>Indiquez de quelle manière votre opération de recherche-développement s'insère dans</w:t>
      </w:r>
      <w:r w:rsidR="00A73ED3" w:rsidRPr="0098210E">
        <w:rPr>
          <w:rFonts w:ascii="Arial" w:hAnsi="Arial" w:cs="Arial"/>
          <w:b/>
          <w:color w:val="808080" w:themeColor="background1" w:themeShade="80"/>
          <w:u w:val="single"/>
        </w:rPr>
        <w:t xml:space="preserve"> </w:t>
      </w:r>
      <w:r w:rsidRPr="0098210E">
        <w:rPr>
          <w:rFonts w:ascii="Arial" w:hAnsi="Arial" w:cs="Arial"/>
          <w:b/>
          <w:color w:val="808080" w:themeColor="background1" w:themeShade="80"/>
          <w:u w:val="single"/>
        </w:rPr>
        <w:t>l'ensemble des</w:t>
      </w:r>
      <w:r w:rsidR="004646EF" w:rsidRPr="0098210E">
        <w:rPr>
          <w:rFonts w:ascii="Arial" w:hAnsi="Arial" w:cs="Arial"/>
          <w:b/>
          <w:color w:val="808080" w:themeColor="background1" w:themeShade="80"/>
          <w:u w:val="single"/>
        </w:rPr>
        <w:t xml:space="preserve"> activités de votre entreprise :</w:t>
      </w:r>
      <w:r w:rsidR="004646EF" w:rsidRPr="00E70FEE">
        <w:rPr>
          <w:rFonts w:ascii="Arial" w:hAnsi="Arial" w:cs="Arial"/>
        </w:rPr>
        <w:t xml:space="preserve"> </w:t>
      </w:r>
      <w:r w:rsidR="004646EF" w:rsidRPr="005A4BEE">
        <w:rPr>
          <w:rFonts w:ascii="Arial" w:hAnsi="Arial" w:cs="Arial"/>
          <w:color w:val="FF0000"/>
        </w:rPr>
        <w:t xml:space="preserve">L’activité de R&amp;D est à la base de la création de la société </w:t>
      </w:r>
      <w:r w:rsidR="008513C7" w:rsidRPr="005A4BEE">
        <w:rPr>
          <w:rFonts w:ascii="Arial" w:hAnsi="Arial" w:cs="Arial"/>
          <w:color w:val="FF0000"/>
        </w:rPr>
        <w:t>XXXXXX</w:t>
      </w:r>
      <w:r w:rsidR="004646EF" w:rsidRPr="005A4BEE">
        <w:rPr>
          <w:rFonts w:ascii="Arial" w:hAnsi="Arial" w:cs="Arial"/>
          <w:color w:val="FF0000"/>
        </w:rPr>
        <w:t xml:space="preserve">, qui </w:t>
      </w:r>
      <w:r w:rsidR="005A4BEE" w:rsidRPr="005A4BEE">
        <w:rPr>
          <w:rFonts w:ascii="Arial" w:hAnsi="Arial" w:cs="Arial"/>
          <w:color w:val="FF0000"/>
        </w:rPr>
        <w:t>intervient dans le domaine de …</w:t>
      </w:r>
    </w:p>
    <w:p w:rsidR="004646EF" w:rsidRPr="00E70FEE" w:rsidRDefault="004646EF" w:rsidP="004646EF">
      <w:pPr>
        <w:ind w:left="720"/>
        <w:rPr>
          <w:rFonts w:ascii="Arial" w:hAnsi="Arial" w:cs="Arial"/>
        </w:rPr>
      </w:pPr>
    </w:p>
    <w:p w:rsidR="005A4BEE" w:rsidRDefault="005103C0" w:rsidP="00B20998">
      <w:pPr>
        <w:numPr>
          <w:ilvl w:val="0"/>
          <w:numId w:val="23"/>
        </w:numPr>
        <w:rPr>
          <w:rFonts w:ascii="Arial" w:hAnsi="Arial" w:cs="Arial"/>
        </w:rPr>
      </w:pPr>
      <w:r w:rsidRPr="0098210E">
        <w:rPr>
          <w:rFonts w:ascii="Arial" w:hAnsi="Arial" w:cs="Arial"/>
          <w:b/>
          <w:color w:val="808080" w:themeColor="background1" w:themeShade="80"/>
          <w:u w:val="single"/>
        </w:rPr>
        <w:t>Replacer l'opération dans son conte</w:t>
      </w:r>
      <w:r w:rsidR="004646EF" w:rsidRPr="0098210E">
        <w:rPr>
          <w:rFonts w:ascii="Arial" w:hAnsi="Arial" w:cs="Arial"/>
          <w:b/>
          <w:color w:val="808080" w:themeColor="background1" w:themeShade="80"/>
          <w:u w:val="single"/>
        </w:rPr>
        <w:t>xte scientifique et économique :</w:t>
      </w:r>
      <w:r w:rsidR="004646EF" w:rsidRPr="00E70FEE">
        <w:rPr>
          <w:rFonts w:ascii="Arial" w:hAnsi="Arial" w:cs="Arial"/>
        </w:rPr>
        <w:t xml:space="preserve"> </w:t>
      </w:r>
    </w:p>
    <w:p w:rsidR="005A4BEE" w:rsidRPr="005A4BEE" w:rsidRDefault="005A4BEE" w:rsidP="005A4BEE">
      <w:pPr>
        <w:pStyle w:val="Paragraphedeliste"/>
        <w:rPr>
          <w:rFonts w:ascii="Arial" w:hAnsi="Arial" w:cs="Arial"/>
          <w:color w:val="FF0000"/>
        </w:rPr>
      </w:pPr>
      <w:r w:rsidRPr="005A4BEE">
        <w:rPr>
          <w:rFonts w:ascii="Arial" w:hAnsi="Arial" w:cs="Arial"/>
          <w:color w:val="FF0000"/>
        </w:rPr>
        <w:t>Exemple :</w:t>
      </w:r>
    </w:p>
    <w:p w:rsidR="00B75E72" w:rsidRPr="005A4BEE" w:rsidRDefault="00460AAE" w:rsidP="005A4BEE">
      <w:pPr>
        <w:ind w:left="720"/>
        <w:rPr>
          <w:rFonts w:ascii="Arial" w:hAnsi="Arial" w:cs="Arial"/>
          <w:color w:val="FF0000"/>
        </w:rPr>
      </w:pPr>
      <w:r w:rsidRPr="005A4BEE">
        <w:rPr>
          <w:rFonts w:ascii="Arial" w:hAnsi="Arial" w:cs="Arial"/>
          <w:color w:val="FF0000"/>
        </w:rPr>
        <w:t>L’évolution législative imposant de garantir l’origine de produits sensibles</w:t>
      </w:r>
      <w:r w:rsidR="00F24970" w:rsidRPr="005A4BEE">
        <w:rPr>
          <w:rFonts w:ascii="Arial" w:hAnsi="Arial" w:cs="Arial"/>
          <w:color w:val="FF0000"/>
        </w:rPr>
        <w:t xml:space="preserve"> et</w:t>
      </w:r>
      <w:r w:rsidRPr="005A4BEE">
        <w:rPr>
          <w:rFonts w:ascii="Arial" w:hAnsi="Arial" w:cs="Arial"/>
          <w:color w:val="FF0000"/>
        </w:rPr>
        <w:t xml:space="preserve"> la montée en puissance des économies parallèles exploitant des produits contrefaits et des réseaux de distribution non autorisés poussent les industriels à déployer des solutions de traçabilité permettant d’authentifier simultanément l’origine et le cheminement des produits suivis. Les technologies existantes </w:t>
      </w:r>
      <w:r w:rsidR="00F24970" w:rsidRPr="005A4BEE">
        <w:rPr>
          <w:rFonts w:ascii="Arial" w:hAnsi="Arial" w:cs="Arial"/>
          <w:color w:val="FF0000"/>
        </w:rPr>
        <w:t xml:space="preserve">basées sur l’utilisation d’infrastructures réseau massives </w:t>
      </w:r>
      <w:r w:rsidRPr="005A4BEE">
        <w:rPr>
          <w:rFonts w:ascii="Arial" w:hAnsi="Arial" w:cs="Arial"/>
          <w:color w:val="FF0000"/>
        </w:rPr>
        <w:t>ne permettent pas de répondre, à un coût acceptable, à cette convergence des besoins.</w:t>
      </w:r>
    </w:p>
    <w:p w:rsidR="00460AAE" w:rsidRPr="00E70FEE" w:rsidRDefault="00460AAE" w:rsidP="00460AAE">
      <w:pPr>
        <w:pStyle w:val="Paragraphedeliste"/>
        <w:rPr>
          <w:rFonts w:ascii="Arial" w:hAnsi="Arial" w:cs="Arial"/>
        </w:rPr>
      </w:pPr>
    </w:p>
    <w:p w:rsidR="00460AAE" w:rsidRPr="00E70FEE" w:rsidRDefault="00460AAE" w:rsidP="00460AAE">
      <w:pPr>
        <w:ind w:left="720"/>
        <w:rPr>
          <w:rFonts w:ascii="Arial" w:hAnsi="Arial" w:cs="Arial"/>
        </w:rPr>
      </w:pPr>
    </w:p>
    <w:p w:rsidR="00646B4B" w:rsidRPr="0098210E" w:rsidRDefault="005103C0" w:rsidP="00B20998">
      <w:pPr>
        <w:numPr>
          <w:ilvl w:val="0"/>
          <w:numId w:val="23"/>
        </w:numPr>
        <w:rPr>
          <w:rFonts w:ascii="Arial" w:hAnsi="Arial" w:cs="Arial"/>
          <w:b/>
          <w:color w:val="808080" w:themeColor="background1" w:themeShade="80"/>
          <w:u w:val="single"/>
        </w:rPr>
      </w:pPr>
      <w:r w:rsidRPr="0098210E">
        <w:rPr>
          <w:rFonts w:ascii="Arial" w:hAnsi="Arial" w:cs="Arial"/>
          <w:b/>
          <w:color w:val="808080" w:themeColor="background1" w:themeShade="80"/>
          <w:u w:val="single"/>
        </w:rPr>
        <w:t>Présenter l'état de l’art existant et les recherc</w:t>
      </w:r>
      <w:r w:rsidR="00A73ED3" w:rsidRPr="0098210E">
        <w:rPr>
          <w:rFonts w:ascii="Arial" w:hAnsi="Arial" w:cs="Arial"/>
          <w:b/>
          <w:color w:val="808080" w:themeColor="background1" w:themeShade="80"/>
          <w:u w:val="single"/>
        </w:rPr>
        <w:t>hes bibliographiques effectuées</w:t>
      </w:r>
      <w:r w:rsidR="00AF41A7" w:rsidRPr="0098210E">
        <w:rPr>
          <w:rFonts w:ascii="Arial" w:hAnsi="Arial" w:cs="Arial"/>
          <w:b/>
          <w:color w:val="808080" w:themeColor="background1" w:themeShade="80"/>
          <w:u w:val="single"/>
        </w:rPr>
        <w:t xml:space="preserve"> : </w:t>
      </w:r>
    </w:p>
    <w:p w:rsidR="00646B4B" w:rsidRDefault="00646B4B" w:rsidP="00646B4B">
      <w:pPr>
        <w:ind w:left="360"/>
        <w:rPr>
          <w:rFonts w:ascii="Arial" w:hAnsi="Arial" w:cs="Arial"/>
          <w:b/>
          <w:color w:val="808080" w:themeColor="background1" w:themeShade="80"/>
        </w:rPr>
      </w:pPr>
    </w:p>
    <w:p w:rsidR="00B75E72" w:rsidRPr="00AB081A" w:rsidRDefault="00133427" w:rsidP="00646B4B">
      <w:pPr>
        <w:ind w:left="720"/>
        <w:rPr>
          <w:rFonts w:ascii="Arial" w:hAnsi="Arial" w:cs="Arial"/>
          <w:color w:val="FF0000"/>
        </w:rPr>
      </w:pPr>
      <w:r w:rsidRPr="00AB081A">
        <w:rPr>
          <w:rFonts w:ascii="Arial" w:hAnsi="Arial" w:cs="Arial"/>
          <w:color w:val="FF0000"/>
        </w:rPr>
        <w:t xml:space="preserve">La mise en place de traçabilité terrain sécurisée passe par la résolution de deux challenges technologiques majeurs : </w:t>
      </w:r>
    </w:p>
    <w:p w:rsidR="00133427" w:rsidRPr="00AB081A" w:rsidRDefault="00133427" w:rsidP="00133427">
      <w:pPr>
        <w:ind w:left="720"/>
        <w:rPr>
          <w:rFonts w:ascii="Arial" w:hAnsi="Arial" w:cs="Arial"/>
          <w:color w:val="FF0000"/>
        </w:rPr>
      </w:pPr>
    </w:p>
    <w:p w:rsidR="00133427" w:rsidRPr="00AB081A" w:rsidRDefault="00646B4B" w:rsidP="00223A11">
      <w:pPr>
        <w:ind w:left="720"/>
        <w:rPr>
          <w:rFonts w:ascii="Arial" w:hAnsi="Arial" w:cs="Arial"/>
          <w:color w:val="FF0000"/>
        </w:rPr>
      </w:pPr>
      <w:r w:rsidRPr="00AB081A">
        <w:rPr>
          <w:rFonts w:ascii="Arial" w:hAnsi="Arial" w:cs="Arial"/>
          <w:b/>
          <w:i/>
          <w:color w:val="FF0000"/>
        </w:rPr>
        <w:t>La conception</w:t>
      </w:r>
      <w:r w:rsidR="00133427" w:rsidRPr="00AB081A">
        <w:rPr>
          <w:rFonts w:ascii="Arial" w:hAnsi="Arial" w:cs="Arial"/>
          <w:b/>
          <w:i/>
          <w:color w:val="FF0000"/>
        </w:rPr>
        <w:t xml:space="preserve"> d’algorithmes de sécurité </w:t>
      </w:r>
      <w:r w:rsidR="00AB081A" w:rsidRPr="00AB081A">
        <w:rPr>
          <w:rFonts w:ascii="Arial" w:hAnsi="Arial" w:cs="Arial"/>
          <w:b/>
          <w:i/>
          <w:color w:val="FF0000"/>
        </w:rPr>
        <w:t xml:space="preserve">numérique sûrs, </w:t>
      </w:r>
      <w:r w:rsidR="00133427" w:rsidRPr="00AB081A">
        <w:rPr>
          <w:rFonts w:ascii="Arial" w:hAnsi="Arial" w:cs="Arial"/>
          <w:color w:val="FF0000"/>
        </w:rPr>
        <w:t>permettant</w:t>
      </w:r>
      <w:r w:rsidR="00AB081A" w:rsidRPr="00AB081A">
        <w:rPr>
          <w:rFonts w:ascii="Arial" w:hAnsi="Arial" w:cs="Arial"/>
          <w:color w:val="FF0000"/>
        </w:rPr>
        <w:t>…</w:t>
      </w:r>
    </w:p>
    <w:p w:rsidR="00E70FEE" w:rsidRPr="00AB081A" w:rsidRDefault="00AB081A" w:rsidP="00E77B41">
      <w:pPr>
        <w:spacing w:before="120" w:after="120"/>
        <w:ind w:left="709" w:right="72"/>
        <w:rPr>
          <w:rFonts w:ascii="Arial" w:hAnsi="Arial" w:cs="Arial"/>
          <w:i/>
          <w:color w:val="FF0000"/>
        </w:rPr>
      </w:pPr>
      <w:r w:rsidRPr="00AB081A">
        <w:rPr>
          <w:rFonts w:ascii="Arial" w:hAnsi="Arial" w:cs="Arial"/>
          <w:i/>
          <w:color w:val="FF0000"/>
        </w:rPr>
        <w:t>Citer tout élément scientifique ou technique intéressant.</w:t>
      </w:r>
    </w:p>
    <w:p w:rsidR="00E70FEE" w:rsidRPr="00AB081A" w:rsidRDefault="00E70FEE" w:rsidP="00E77B41">
      <w:pPr>
        <w:spacing w:before="120" w:after="120"/>
        <w:ind w:left="709" w:right="72"/>
        <w:rPr>
          <w:rFonts w:ascii="Arial" w:hAnsi="Arial" w:cs="Arial"/>
          <w:b/>
          <w:i/>
          <w:color w:val="FF0000"/>
        </w:rPr>
      </w:pPr>
    </w:p>
    <w:p w:rsidR="00AB081A" w:rsidRPr="00AB081A" w:rsidRDefault="00133427" w:rsidP="00331570">
      <w:pPr>
        <w:autoSpaceDE w:val="0"/>
        <w:autoSpaceDN w:val="0"/>
        <w:adjustRightInd w:val="0"/>
        <w:spacing w:before="120" w:after="120"/>
        <w:ind w:left="709"/>
        <w:rPr>
          <w:rFonts w:ascii="Arial" w:hAnsi="Arial" w:cs="Arial"/>
          <w:color w:val="FF0000"/>
        </w:rPr>
      </w:pPr>
      <w:r w:rsidRPr="00AB081A">
        <w:rPr>
          <w:rFonts w:ascii="Arial" w:hAnsi="Arial" w:cs="Arial"/>
          <w:b/>
          <w:i/>
          <w:color w:val="FF0000"/>
        </w:rPr>
        <w:t xml:space="preserve">La conception de nouvelles architectures de </w:t>
      </w:r>
      <w:r w:rsidR="00AB081A" w:rsidRPr="00AB081A">
        <w:rPr>
          <w:rFonts w:ascii="Arial" w:hAnsi="Arial" w:cs="Arial"/>
          <w:b/>
          <w:i/>
          <w:color w:val="FF0000"/>
        </w:rPr>
        <w:t>…</w:t>
      </w:r>
      <w:r w:rsidRPr="00AB081A">
        <w:rPr>
          <w:rFonts w:ascii="Arial" w:hAnsi="Arial" w:cs="Arial"/>
          <w:color w:val="FF0000"/>
        </w:rPr>
        <w:t xml:space="preserve"> à même de fonctionner de façon </w:t>
      </w:r>
      <w:r w:rsidR="00AB081A" w:rsidRPr="00AB081A">
        <w:rPr>
          <w:rFonts w:ascii="Arial" w:hAnsi="Arial" w:cs="Arial"/>
          <w:color w:val="FF0000"/>
        </w:rPr>
        <w:t>..</w:t>
      </w:r>
      <w:r w:rsidRPr="00AB081A">
        <w:rPr>
          <w:rFonts w:ascii="Arial" w:hAnsi="Arial" w:cs="Arial"/>
          <w:color w:val="FF0000"/>
        </w:rPr>
        <w:t>.</w:t>
      </w:r>
      <w:r w:rsidR="00331570" w:rsidRPr="00AB081A">
        <w:rPr>
          <w:rFonts w:ascii="Arial" w:hAnsi="Arial" w:cs="Arial"/>
          <w:color w:val="FF0000"/>
        </w:rPr>
        <w:t xml:space="preserve"> </w:t>
      </w:r>
      <w:r w:rsidR="00AB081A" w:rsidRPr="00AB081A">
        <w:rPr>
          <w:rFonts w:ascii="Arial" w:hAnsi="Arial" w:cs="Arial"/>
          <w:color w:val="FF0000"/>
        </w:rPr>
        <w:t>Or l</w:t>
      </w:r>
      <w:r w:rsidR="00331570" w:rsidRPr="00AB081A">
        <w:rPr>
          <w:rFonts w:ascii="Arial" w:hAnsi="Arial" w:cs="Arial"/>
          <w:color w:val="FF0000"/>
        </w:rPr>
        <w:t xml:space="preserve">es outils existants ne permettent pas de garantir </w:t>
      </w:r>
      <w:r w:rsidR="00AB081A" w:rsidRPr="00AB081A">
        <w:rPr>
          <w:rFonts w:ascii="Arial" w:hAnsi="Arial" w:cs="Arial"/>
          <w:color w:val="FF0000"/>
        </w:rPr>
        <w:t>…</w:t>
      </w:r>
      <w:r w:rsidR="00331570" w:rsidRPr="00AB081A">
        <w:rPr>
          <w:rFonts w:ascii="Arial" w:hAnsi="Arial" w:cs="Arial"/>
          <w:color w:val="FF0000"/>
        </w:rPr>
        <w:t xml:space="preserve">. </w:t>
      </w:r>
    </w:p>
    <w:p w:rsidR="00331570" w:rsidRPr="00AB081A" w:rsidRDefault="00331570" w:rsidP="00331570">
      <w:pPr>
        <w:autoSpaceDE w:val="0"/>
        <w:autoSpaceDN w:val="0"/>
        <w:adjustRightInd w:val="0"/>
        <w:spacing w:before="120" w:after="120"/>
        <w:ind w:left="709"/>
        <w:rPr>
          <w:rFonts w:ascii="Arial" w:hAnsi="Arial" w:cs="Arial"/>
          <w:color w:val="FF0000"/>
        </w:rPr>
      </w:pPr>
      <w:r w:rsidRPr="00AB081A">
        <w:rPr>
          <w:rFonts w:ascii="Arial" w:hAnsi="Arial" w:cs="Arial"/>
          <w:color w:val="FF0000"/>
        </w:rPr>
        <w:t xml:space="preserve">On distingue aujourd’hui deux catégories de technologies couvrant ces besoins : </w:t>
      </w:r>
    </w:p>
    <w:p w:rsidR="00AB081A" w:rsidRPr="00AB081A" w:rsidRDefault="00AB081A" w:rsidP="00AB081A">
      <w:pPr>
        <w:pStyle w:val="Paragraphedeliste"/>
        <w:numPr>
          <w:ilvl w:val="0"/>
          <w:numId w:val="32"/>
        </w:numPr>
        <w:rPr>
          <w:rFonts w:ascii="Arial" w:hAnsi="Arial" w:cs="Arial"/>
          <w:color w:val="FF0000"/>
        </w:rPr>
      </w:pPr>
      <w:r w:rsidRPr="00AB081A">
        <w:rPr>
          <w:rFonts w:ascii="Arial" w:hAnsi="Arial" w:cs="Arial"/>
          <w:color w:val="FF0000"/>
        </w:rPr>
        <w:t>…</w:t>
      </w:r>
    </w:p>
    <w:p w:rsidR="00AB081A" w:rsidRPr="00AB081A" w:rsidRDefault="00AB081A" w:rsidP="00AB081A">
      <w:pPr>
        <w:pStyle w:val="Paragraphedeliste"/>
        <w:numPr>
          <w:ilvl w:val="0"/>
          <w:numId w:val="32"/>
        </w:numPr>
        <w:rPr>
          <w:rFonts w:ascii="Arial" w:hAnsi="Arial" w:cs="Arial"/>
          <w:color w:val="FF0000"/>
        </w:rPr>
      </w:pPr>
      <w:r w:rsidRPr="00AB081A">
        <w:rPr>
          <w:rFonts w:ascii="Arial" w:hAnsi="Arial" w:cs="Arial"/>
          <w:color w:val="FF0000"/>
        </w:rPr>
        <w:t>…</w:t>
      </w:r>
    </w:p>
    <w:p w:rsidR="00AB081A" w:rsidRPr="00AB081A" w:rsidRDefault="00AB081A" w:rsidP="00AF41A7">
      <w:pPr>
        <w:ind w:left="720"/>
        <w:rPr>
          <w:rFonts w:ascii="Arial" w:hAnsi="Arial" w:cs="Arial"/>
          <w:i/>
          <w:color w:val="FF0000"/>
          <w:u w:val="single"/>
        </w:rPr>
      </w:pPr>
    </w:p>
    <w:p w:rsidR="00133427" w:rsidRPr="00AB081A" w:rsidRDefault="00646B4B" w:rsidP="00AF41A7">
      <w:pPr>
        <w:ind w:left="720"/>
        <w:rPr>
          <w:rFonts w:ascii="Arial" w:hAnsi="Arial" w:cs="Arial"/>
          <w:color w:val="FF0000"/>
          <w:u w:val="single"/>
        </w:rPr>
      </w:pPr>
      <w:proofErr w:type="gramStart"/>
      <w:r w:rsidRPr="00AB081A">
        <w:rPr>
          <w:rFonts w:ascii="Arial" w:hAnsi="Arial" w:cs="Arial"/>
          <w:color w:val="FF0000"/>
          <w:u w:val="single"/>
        </w:rPr>
        <w:t>Références</w:t>
      </w:r>
      <w:proofErr w:type="gramEnd"/>
      <w:r w:rsidRPr="00AB081A">
        <w:rPr>
          <w:rFonts w:ascii="Arial" w:hAnsi="Arial" w:cs="Arial"/>
          <w:color w:val="FF0000"/>
          <w:u w:val="single"/>
        </w:rPr>
        <w:t> :</w:t>
      </w:r>
    </w:p>
    <w:p w:rsidR="00646B4B" w:rsidRPr="00AB081A" w:rsidRDefault="00AB081A" w:rsidP="00006000">
      <w:pPr>
        <w:pStyle w:val="Paragraphedeliste"/>
        <w:numPr>
          <w:ilvl w:val="0"/>
          <w:numId w:val="26"/>
        </w:numPr>
        <w:spacing w:before="120" w:after="120"/>
        <w:ind w:left="1423" w:hanging="357"/>
        <w:contextualSpacing w:val="0"/>
        <w:rPr>
          <w:rFonts w:ascii="Arial" w:hAnsi="Arial" w:cs="Arial"/>
          <w:color w:val="FF0000"/>
          <w:lang w:val="en-US"/>
        </w:rPr>
      </w:pPr>
      <w:r w:rsidRPr="00AB081A">
        <w:rPr>
          <w:rFonts w:ascii="Arial" w:hAnsi="Arial" w:cs="Arial"/>
          <w:color w:val="FF0000"/>
          <w:lang w:val="en-US"/>
        </w:rPr>
        <w:t xml:space="preserve">Citer les </w:t>
      </w:r>
      <w:proofErr w:type="spellStart"/>
      <w:r w:rsidRPr="00AB081A">
        <w:rPr>
          <w:rFonts w:ascii="Arial" w:hAnsi="Arial" w:cs="Arial"/>
          <w:color w:val="FF0000"/>
          <w:lang w:val="en-US"/>
        </w:rPr>
        <w:t>références</w:t>
      </w:r>
      <w:proofErr w:type="spellEnd"/>
      <w:r w:rsidRPr="00AB081A">
        <w:rPr>
          <w:rFonts w:ascii="Arial" w:hAnsi="Arial" w:cs="Arial"/>
          <w:color w:val="FF0000"/>
          <w:lang w:val="en-US"/>
        </w:rPr>
        <w:t xml:space="preserve"> </w:t>
      </w:r>
      <w:proofErr w:type="spellStart"/>
      <w:r w:rsidRPr="00AB081A">
        <w:rPr>
          <w:rFonts w:ascii="Arial" w:hAnsi="Arial" w:cs="Arial"/>
          <w:color w:val="FF0000"/>
          <w:lang w:val="en-US"/>
        </w:rPr>
        <w:t>bibliographiques</w:t>
      </w:r>
      <w:proofErr w:type="spellEnd"/>
    </w:p>
    <w:p w:rsidR="00006000" w:rsidRPr="00006000" w:rsidRDefault="00006000" w:rsidP="00006000">
      <w:pPr>
        <w:pStyle w:val="Paragraphedeliste"/>
        <w:spacing w:before="120" w:after="120"/>
        <w:ind w:left="1423"/>
        <w:rPr>
          <w:rFonts w:ascii="Arial" w:hAnsi="Arial" w:cs="Arial"/>
          <w:lang w:val="en-US"/>
        </w:rPr>
      </w:pPr>
    </w:p>
    <w:p w:rsidR="00B75E72" w:rsidRPr="0098210E" w:rsidRDefault="005103C0" w:rsidP="00B20998">
      <w:pPr>
        <w:numPr>
          <w:ilvl w:val="0"/>
          <w:numId w:val="23"/>
        </w:numPr>
        <w:rPr>
          <w:rFonts w:ascii="Arial" w:hAnsi="Arial" w:cs="Arial"/>
          <w:b/>
          <w:color w:val="808080" w:themeColor="background1" w:themeShade="80"/>
          <w:u w:val="single"/>
        </w:rPr>
      </w:pPr>
      <w:r w:rsidRPr="0098210E">
        <w:rPr>
          <w:rFonts w:ascii="Arial" w:hAnsi="Arial" w:cs="Arial"/>
          <w:b/>
          <w:color w:val="808080" w:themeColor="background1" w:themeShade="80"/>
          <w:u w:val="single"/>
        </w:rPr>
        <w:t>Identifier les objectifs visés, les performances</w:t>
      </w:r>
      <w:r w:rsidR="00385700" w:rsidRPr="0098210E">
        <w:rPr>
          <w:rFonts w:ascii="Arial" w:hAnsi="Arial" w:cs="Arial"/>
          <w:b/>
          <w:color w:val="808080" w:themeColor="background1" w:themeShade="80"/>
          <w:u w:val="single"/>
        </w:rPr>
        <w:t xml:space="preserve"> à atteindre et les contraintes</w:t>
      </w:r>
      <w:r w:rsidR="0098210E">
        <w:rPr>
          <w:rFonts w:ascii="Arial" w:hAnsi="Arial" w:cs="Arial"/>
          <w:b/>
          <w:color w:val="808080" w:themeColor="background1" w:themeShade="80"/>
          <w:u w:val="single"/>
        </w:rPr>
        <w:t> :</w:t>
      </w:r>
    </w:p>
    <w:p w:rsidR="00646B4B" w:rsidRPr="00385700" w:rsidRDefault="00646B4B" w:rsidP="00646B4B">
      <w:pPr>
        <w:ind w:left="360"/>
        <w:rPr>
          <w:rFonts w:ascii="Arial" w:hAnsi="Arial" w:cs="Arial"/>
          <w:b/>
          <w:color w:val="808080" w:themeColor="background1" w:themeShade="80"/>
        </w:rPr>
      </w:pPr>
    </w:p>
    <w:p w:rsidR="00991DA6" w:rsidRPr="00AB081A" w:rsidRDefault="00F852AA" w:rsidP="00F852AA">
      <w:pPr>
        <w:ind w:left="720"/>
        <w:rPr>
          <w:rFonts w:ascii="Arial" w:hAnsi="Arial" w:cs="Arial"/>
          <w:color w:val="FF0000"/>
        </w:rPr>
      </w:pPr>
      <w:r w:rsidRPr="00AB081A">
        <w:rPr>
          <w:rFonts w:ascii="Arial" w:hAnsi="Arial" w:cs="Arial"/>
          <w:color w:val="FF0000"/>
        </w:rPr>
        <w:t xml:space="preserve">L’objectif du projet est de </w:t>
      </w:r>
      <w:r w:rsidR="00D57ACC" w:rsidRPr="00AB081A">
        <w:rPr>
          <w:rFonts w:ascii="Arial" w:hAnsi="Arial" w:cs="Arial"/>
          <w:color w:val="FF0000"/>
        </w:rPr>
        <w:t>concevoir</w:t>
      </w:r>
      <w:r w:rsidR="00EC7DD7" w:rsidRPr="00AB081A">
        <w:rPr>
          <w:rFonts w:ascii="Arial" w:hAnsi="Arial" w:cs="Arial"/>
          <w:color w:val="FF0000"/>
        </w:rPr>
        <w:t xml:space="preserve"> des architectures sécurisées redéfinissant </w:t>
      </w:r>
      <w:r w:rsidR="00AB081A" w:rsidRPr="00AB081A">
        <w:rPr>
          <w:rFonts w:ascii="Arial" w:hAnsi="Arial" w:cs="Arial"/>
          <w:color w:val="FF0000"/>
        </w:rPr>
        <w:t>..</w:t>
      </w:r>
      <w:r w:rsidR="00D46B58" w:rsidRPr="00AB081A">
        <w:rPr>
          <w:rFonts w:ascii="Arial" w:hAnsi="Arial" w:cs="Arial"/>
          <w:color w:val="FF0000"/>
        </w:rPr>
        <w:t xml:space="preserve">. </w:t>
      </w:r>
      <w:r w:rsidR="00991DA6" w:rsidRPr="00AB081A">
        <w:rPr>
          <w:rFonts w:ascii="Arial" w:hAnsi="Arial" w:cs="Arial"/>
          <w:color w:val="FF0000"/>
        </w:rPr>
        <w:t>Cet objectif passe par la résolution de plusieurs challenges technologiques et scientifiques </w:t>
      </w:r>
      <w:r w:rsidR="004A0FD4" w:rsidRPr="00AB081A">
        <w:rPr>
          <w:rFonts w:ascii="Arial" w:hAnsi="Arial" w:cs="Arial"/>
          <w:color w:val="FF0000"/>
        </w:rPr>
        <w:t xml:space="preserve">majeurs </w:t>
      </w:r>
      <w:r w:rsidR="00991DA6" w:rsidRPr="00AB081A">
        <w:rPr>
          <w:rFonts w:ascii="Arial" w:hAnsi="Arial" w:cs="Arial"/>
          <w:color w:val="FF0000"/>
        </w:rPr>
        <w:t>:</w:t>
      </w:r>
    </w:p>
    <w:p w:rsidR="00991DA6" w:rsidRPr="00AB081A" w:rsidRDefault="00991DA6" w:rsidP="00F852AA">
      <w:pPr>
        <w:ind w:left="720"/>
        <w:rPr>
          <w:rFonts w:ascii="Arial" w:hAnsi="Arial" w:cs="Arial"/>
          <w:color w:val="FF0000"/>
        </w:rPr>
      </w:pPr>
    </w:p>
    <w:p w:rsidR="00991DA6" w:rsidRPr="00AB081A" w:rsidRDefault="00991DA6" w:rsidP="004A0FD4">
      <w:pPr>
        <w:ind w:left="993" w:hanging="284"/>
        <w:rPr>
          <w:rFonts w:ascii="Arial" w:hAnsi="Arial" w:cs="Arial"/>
          <w:color w:val="FF0000"/>
        </w:rPr>
      </w:pPr>
      <w:r w:rsidRPr="00AB081A">
        <w:rPr>
          <w:rFonts w:ascii="Arial" w:hAnsi="Arial" w:cs="Arial"/>
          <w:color w:val="FF0000"/>
        </w:rPr>
        <w:t xml:space="preserve">- </w:t>
      </w:r>
      <w:r w:rsidR="004A0FD4" w:rsidRPr="00AB081A">
        <w:rPr>
          <w:rFonts w:ascii="Arial" w:hAnsi="Arial" w:cs="Arial"/>
          <w:color w:val="FF0000"/>
        </w:rPr>
        <w:tab/>
      </w:r>
      <w:r w:rsidR="00D57ACC" w:rsidRPr="00AB081A">
        <w:rPr>
          <w:rFonts w:ascii="Arial" w:hAnsi="Arial" w:cs="Arial"/>
          <w:color w:val="FF0000"/>
        </w:rPr>
        <w:t>La conception</w:t>
      </w:r>
      <w:r w:rsidRPr="00AB081A">
        <w:rPr>
          <w:rFonts w:ascii="Arial" w:hAnsi="Arial" w:cs="Arial"/>
          <w:color w:val="FF0000"/>
        </w:rPr>
        <w:t xml:space="preserve"> d’algorithmes </w:t>
      </w:r>
      <w:r w:rsidR="00AB081A" w:rsidRPr="00AB081A">
        <w:rPr>
          <w:rFonts w:ascii="Arial" w:hAnsi="Arial" w:cs="Arial"/>
          <w:color w:val="FF0000"/>
        </w:rPr>
        <w:t xml:space="preserve">et de … </w:t>
      </w:r>
    </w:p>
    <w:p w:rsidR="00991DA6" w:rsidRPr="00AB081A" w:rsidRDefault="00991DA6" w:rsidP="004A0FD4">
      <w:pPr>
        <w:ind w:left="993" w:hanging="284"/>
        <w:rPr>
          <w:rFonts w:ascii="Arial" w:hAnsi="Arial" w:cs="Arial"/>
          <w:color w:val="FF0000"/>
        </w:rPr>
      </w:pPr>
    </w:p>
    <w:p w:rsidR="00991DA6" w:rsidRPr="00AB081A" w:rsidRDefault="00991DA6" w:rsidP="004A0FD4">
      <w:pPr>
        <w:ind w:left="993" w:hanging="284"/>
        <w:rPr>
          <w:rFonts w:ascii="Arial" w:hAnsi="Arial" w:cs="Arial"/>
          <w:color w:val="FF0000"/>
        </w:rPr>
      </w:pPr>
      <w:r w:rsidRPr="00AB081A">
        <w:rPr>
          <w:rFonts w:ascii="Arial" w:hAnsi="Arial" w:cs="Arial"/>
          <w:color w:val="FF0000"/>
        </w:rPr>
        <w:t xml:space="preserve">- </w:t>
      </w:r>
      <w:r w:rsidR="004A0FD4" w:rsidRPr="00AB081A">
        <w:rPr>
          <w:rFonts w:ascii="Arial" w:hAnsi="Arial" w:cs="Arial"/>
          <w:color w:val="FF0000"/>
        </w:rPr>
        <w:tab/>
      </w:r>
      <w:r w:rsidR="00D57ACC" w:rsidRPr="00AB081A">
        <w:rPr>
          <w:rFonts w:ascii="Arial" w:hAnsi="Arial" w:cs="Arial"/>
          <w:color w:val="FF0000"/>
        </w:rPr>
        <w:t>La conception</w:t>
      </w:r>
      <w:r w:rsidRPr="00AB081A">
        <w:rPr>
          <w:rFonts w:ascii="Arial" w:hAnsi="Arial" w:cs="Arial"/>
          <w:color w:val="FF0000"/>
        </w:rPr>
        <w:t xml:space="preserve"> </w:t>
      </w:r>
      <w:r w:rsidR="00AB081A" w:rsidRPr="00AB081A">
        <w:rPr>
          <w:rFonts w:ascii="Arial" w:hAnsi="Arial" w:cs="Arial"/>
          <w:color w:val="FF0000"/>
        </w:rPr>
        <w:t>de …</w:t>
      </w:r>
    </w:p>
    <w:p w:rsidR="003A7B54" w:rsidRPr="00AB081A" w:rsidRDefault="003A7B54" w:rsidP="004A0FD4">
      <w:pPr>
        <w:ind w:left="993" w:hanging="284"/>
        <w:rPr>
          <w:rFonts w:ascii="Arial" w:hAnsi="Arial" w:cs="Arial"/>
          <w:color w:val="FF0000"/>
        </w:rPr>
      </w:pPr>
    </w:p>
    <w:p w:rsidR="00F852AA" w:rsidRPr="00AB081A" w:rsidRDefault="00991DA6" w:rsidP="004A0FD4">
      <w:pPr>
        <w:ind w:left="993" w:hanging="284"/>
        <w:rPr>
          <w:rFonts w:ascii="Arial" w:hAnsi="Arial" w:cs="Arial"/>
          <w:color w:val="FF0000"/>
        </w:rPr>
      </w:pPr>
      <w:r w:rsidRPr="00AB081A">
        <w:rPr>
          <w:rFonts w:ascii="Arial" w:hAnsi="Arial" w:cs="Arial"/>
          <w:color w:val="FF0000"/>
        </w:rPr>
        <w:t xml:space="preserve"> </w:t>
      </w:r>
      <w:r w:rsidR="00EC7DD7" w:rsidRPr="00AB081A">
        <w:rPr>
          <w:rFonts w:ascii="Arial" w:hAnsi="Arial" w:cs="Arial"/>
          <w:color w:val="FF0000"/>
        </w:rPr>
        <w:t xml:space="preserve">- </w:t>
      </w:r>
      <w:r w:rsidR="004A0FD4" w:rsidRPr="00AB081A">
        <w:rPr>
          <w:rFonts w:ascii="Arial" w:hAnsi="Arial" w:cs="Arial"/>
          <w:color w:val="FF0000"/>
        </w:rPr>
        <w:tab/>
        <w:t xml:space="preserve">La mise en œuvre </w:t>
      </w:r>
      <w:r w:rsidR="00AB081A" w:rsidRPr="00AB081A">
        <w:rPr>
          <w:rFonts w:ascii="Arial" w:hAnsi="Arial" w:cs="Arial"/>
          <w:color w:val="FF0000"/>
        </w:rPr>
        <w:t>de …</w:t>
      </w:r>
    </w:p>
    <w:p w:rsidR="00D57ACC" w:rsidRPr="00AB081A" w:rsidRDefault="00D57ACC" w:rsidP="004A0FD4">
      <w:pPr>
        <w:ind w:left="993" w:hanging="284"/>
        <w:rPr>
          <w:rFonts w:ascii="Arial" w:hAnsi="Arial" w:cs="Arial"/>
          <w:color w:val="FF0000"/>
        </w:rPr>
      </w:pPr>
    </w:p>
    <w:p w:rsidR="00EC7DD7" w:rsidRPr="00AB081A" w:rsidRDefault="00825408" w:rsidP="00F852AA">
      <w:pPr>
        <w:ind w:left="720"/>
        <w:rPr>
          <w:rFonts w:ascii="Arial" w:hAnsi="Arial" w:cs="Arial"/>
          <w:color w:val="FF0000"/>
        </w:rPr>
      </w:pPr>
      <w:r w:rsidRPr="00AB081A">
        <w:rPr>
          <w:rFonts w:ascii="Arial" w:hAnsi="Arial" w:cs="Arial"/>
          <w:color w:val="FF0000"/>
        </w:rPr>
        <w:t xml:space="preserve">A cet effet, </w:t>
      </w:r>
      <w:r w:rsidR="008513C7" w:rsidRPr="00AB081A">
        <w:rPr>
          <w:rFonts w:ascii="Arial" w:hAnsi="Arial" w:cs="Arial"/>
          <w:color w:val="FF0000"/>
        </w:rPr>
        <w:t>XXXXXX</w:t>
      </w:r>
      <w:r w:rsidRPr="00AB081A">
        <w:rPr>
          <w:rFonts w:ascii="Arial" w:hAnsi="Arial" w:cs="Arial"/>
          <w:color w:val="FF0000"/>
        </w:rPr>
        <w:t xml:space="preserve"> met en place un programme de R&amp;D visant à résoudre plusieurs problématiques</w:t>
      </w:r>
      <w:r w:rsidR="00F82EB5" w:rsidRPr="00AB081A">
        <w:rPr>
          <w:rFonts w:ascii="Arial" w:hAnsi="Arial" w:cs="Arial"/>
          <w:color w:val="FF0000"/>
        </w:rPr>
        <w:t> :</w:t>
      </w:r>
    </w:p>
    <w:p w:rsidR="00F82EB5" w:rsidRPr="00AB081A" w:rsidRDefault="00F82EB5" w:rsidP="00F852AA">
      <w:pPr>
        <w:ind w:left="720"/>
        <w:rPr>
          <w:rFonts w:ascii="Arial" w:hAnsi="Arial" w:cs="Arial"/>
          <w:color w:val="FF0000"/>
        </w:rPr>
      </w:pPr>
    </w:p>
    <w:p w:rsidR="00F82EB5" w:rsidRPr="00AB081A" w:rsidRDefault="00F82EB5" w:rsidP="00017C75">
      <w:pPr>
        <w:pStyle w:val="Paragraphedeliste"/>
        <w:numPr>
          <w:ilvl w:val="1"/>
          <w:numId w:val="23"/>
        </w:numPr>
        <w:tabs>
          <w:tab w:val="clear" w:pos="1440"/>
        </w:tabs>
        <w:ind w:left="1134"/>
        <w:rPr>
          <w:rFonts w:ascii="Arial" w:hAnsi="Arial" w:cs="Arial"/>
          <w:color w:val="FF0000"/>
        </w:rPr>
      </w:pPr>
      <w:r w:rsidRPr="00AB081A">
        <w:rPr>
          <w:rFonts w:ascii="Arial" w:hAnsi="Arial" w:cs="Arial"/>
          <w:color w:val="FF0000"/>
        </w:rPr>
        <w:t>Etude</w:t>
      </w:r>
      <w:r w:rsidR="00017C75" w:rsidRPr="00AB081A">
        <w:rPr>
          <w:rFonts w:ascii="Arial" w:hAnsi="Arial" w:cs="Arial"/>
          <w:color w:val="FF0000"/>
        </w:rPr>
        <w:t>, conception</w:t>
      </w:r>
      <w:r w:rsidR="00C4037C" w:rsidRPr="00AB081A">
        <w:rPr>
          <w:rFonts w:ascii="Arial" w:hAnsi="Arial" w:cs="Arial"/>
          <w:color w:val="FF0000"/>
        </w:rPr>
        <w:t xml:space="preserve"> et analyse</w:t>
      </w:r>
      <w:r w:rsidR="00017C75" w:rsidRPr="00AB081A">
        <w:rPr>
          <w:rFonts w:ascii="Arial" w:hAnsi="Arial" w:cs="Arial"/>
          <w:color w:val="FF0000"/>
        </w:rPr>
        <w:t xml:space="preserve"> </w:t>
      </w:r>
      <w:r w:rsidR="00AB081A" w:rsidRPr="00AB081A">
        <w:rPr>
          <w:rFonts w:ascii="Arial" w:hAnsi="Arial" w:cs="Arial"/>
          <w:color w:val="FF0000"/>
        </w:rPr>
        <w:t>de …</w:t>
      </w:r>
      <w:r w:rsidR="00017C75" w:rsidRPr="00AB081A">
        <w:rPr>
          <w:rFonts w:ascii="Arial" w:hAnsi="Arial" w:cs="Arial"/>
          <w:color w:val="FF0000"/>
        </w:rPr>
        <w:t xml:space="preserve"> : </w:t>
      </w:r>
      <w:r w:rsidR="00D57ACC" w:rsidRPr="00AB081A">
        <w:rPr>
          <w:rFonts w:ascii="Arial" w:hAnsi="Arial" w:cs="Arial"/>
          <w:b/>
          <w:i/>
          <w:color w:val="FF0000"/>
        </w:rPr>
        <w:t>crée</w:t>
      </w:r>
      <w:r w:rsidR="00017C75" w:rsidRPr="00AB081A">
        <w:rPr>
          <w:rFonts w:ascii="Arial" w:hAnsi="Arial" w:cs="Arial"/>
          <w:b/>
          <w:i/>
          <w:color w:val="FF0000"/>
        </w:rPr>
        <w:t>r des algorithmes et protocoles de sécurité numérique compacts et sûrs</w:t>
      </w:r>
      <w:r w:rsidR="00727A90" w:rsidRPr="00AB081A">
        <w:rPr>
          <w:rFonts w:ascii="Arial" w:hAnsi="Arial" w:cs="Arial"/>
          <w:b/>
          <w:i/>
          <w:color w:val="FF0000"/>
        </w:rPr>
        <w:t xml:space="preserve"> </w:t>
      </w:r>
      <w:r w:rsidR="00727A90" w:rsidRPr="00AB081A">
        <w:rPr>
          <w:rFonts w:ascii="Arial" w:hAnsi="Arial" w:cs="Arial"/>
          <w:color w:val="FF0000"/>
        </w:rPr>
        <w:t xml:space="preserve">– basés </w:t>
      </w:r>
      <w:r w:rsidR="00AB081A" w:rsidRPr="00AB081A">
        <w:rPr>
          <w:rFonts w:ascii="Arial" w:hAnsi="Arial" w:cs="Arial"/>
          <w:color w:val="FF0000"/>
        </w:rPr>
        <w:t>…</w:t>
      </w:r>
    </w:p>
    <w:p w:rsidR="00017C75" w:rsidRPr="00AB081A" w:rsidRDefault="00017C75" w:rsidP="00017C75">
      <w:pPr>
        <w:pStyle w:val="Paragraphedeliste"/>
        <w:ind w:left="1134"/>
        <w:rPr>
          <w:rFonts w:ascii="Arial" w:hAnsi="Arial" w:cs="Arial"/>
          <w:color w:val="FF0000"/>
        </w:rPr>
      </w:pPr>
    </w:p>
    <w:p w:rsidR="00C4037C" w:rsidRPr="00AB081A" w:rsidRDefault="00C4037C" w:rsidP="00017C75">
      <w:pPr>
        <w:pStyle w:val="Paragraphedeliste"/>
        <w:numPr>
          <w:ilvl w:val="1"/>
          <w:numId w:val="23"/>
        </w:numPr>
        <w:tabs>
          <w:tab w:val="clear" w:pos="1440"/>
        </w:tabs>
        <w:ind w:left="1134"/>
        <w:rPr>
          <w:rFonts w:ascii="Arial" w:hAnsi="Arial" w:cs="Arial"/>
          <w:color w:val="FF0000"/>
        </w:rPr>
      </w:pPr>
      <w:r w:rsidRPr="00AB081A">
        <w:rPr>
          <w:rFonts w:ascii="Arial" w:hAnsi="Arial" w:cs="Arial"/>
          <w:color w:val="FF0000"/>
        </w:rPr>
        <w:t xml:space="preserve">Etude de </w:t>
      </w:r>
      <w:r w:rsidR="00D57ACC" w:rsidRPr="00AB081A">
        <w:rPr>
          <w:rFonts w:ascii="Arial" w:hAnsi="Arial" w:cs="Arial"/>
          <w:color w:val="FF0000"/>
        </w:rPr>
        <w:t>la mise en œuvre</w:t>
      </w:r>
      <w:r w:rsidRPr="00AB081A">
        <w:rPr>
          <w:rFonts w:ascii="Arial" w:hAnsi="Arial" w:cs="Arial"/>
          <w:color w:val="FF0000"/>
        </w:rPr>
        <w:t xml:space="preserve"> matérielle</w:t>
      </w:r>
      <w:r w:rsidR="00D57ACC" w:rsidRPr="00AB081A">
        <w:rPr>
          <w:rFonts w:ascii="Arial" w:hAnsi="Arial" w:cs="Arial"/>
          <w:color w:val="FF0000"/>
        </w:rPr>
        <w:t xml:space="preserve"> sur </w:t>
      </w:r>
      <w:r w:rsidR="00AB081A" w:rsidRPr="00AB081A">
        <w:rPr>
          <w:rFonts w:ascii="Arial" w:hAnsi="Arial" w:cs="Arial"/>
          <w:color w:val="FF0000"/>
        </w:rPr>
        <w:t xml:space="preserve">… </w:t>
      </w:r>
      <w:r w:rsidR="00017C75" w:rsidRPr="00AB081A">
        <w:rPr>
          <w:rFonts w:ascii="Arial" w:hAnsi="Arial" w:cs="Arial"/>
          <w:color w:val="FF0000"/>
        </w:rPr>
        <w:t xml:space="preserve">: </w:t>
      </w:r>
      <w:r w:rsidR="00017C75" w:rsidRPr="00AB081A">
        <w:rPr>
          <w:rFonts w:ascii="Arial" w:hAnsi="Arial" w:cs="Arial"/>
          <w:b/>
          <w:i/>
          <w:color w:val="FF0000"/>
        </w:rPr>
        <w:t xml:space="preserve">Réduire l’encombrement et la </w:t>
      </w:r>
      <w:r w:rsidR="00AB081A" w:rsidRPr="00AB081A">
        <w:rPr>
          <w:rFonts w:ascii="Arial" w:hAnsi="Arial" w:cs="Arial"/>
          <w:b/>
          <w:i/>
          <w:color w:val="FF0000"/>
        </w:rPr>
        <w:t>…</w:t>
      </w:r>
      <w:r w:rsidR="00727A90" w:rsidRPr="00AB081A">
        <w:rPr>
          <w:rFonts w:ascii="Arial" w:hAnsi="Arial" w:cs="Arial"/>
          <w:b/>
          <w:i/>
          <w:color w:val="FF0000"/>
        </w:rPr>
        <w:t xml:space="preserve"> </w:t>
      </w:r>
      <w:r w:rsidR="00727A90" w:rsidRPr="00AB081A">
        <w:rPr>
          <w:rFonts w:ascii="Arial" w:hAnsi="Arial" w:cs="Arial"/>
          <w:color w:val="FF0000"/>
        </w:rPr>
        <w:t xml:space="preserve">– La conception </w:t>
      </w:r>
      <w:r w:rsidR="00AB081A" w:rsidRPr="00AB081A">
        <w:rPr>
          <w:rFonts w:ascii="Arial" w:hAnsi="Arial" w:cs="Arial"/>
          <w:color w:val="FF0000"/>
        </w:rPr>
        <w:t>de …</w:t>
      </w:r>
      <w:r w:rsidR="00727A90" w:rsidRPr="00AB081A">
        <w:rPr>
          <w:rFonts w:ascii="Arial" w:hAnsi="Arial" w:cs="Arial"/>
          <w:color w:val="FF0000"/>
        </w:rPr>
        <w:t xml:space="preserve"> devrait permettre de réduire de façon significative </w:t>
      </w:r>
      <w:r w:rsidR="00AB081A" w:rsidRPr="00AB081A">
        <w:rPr>
          <w:rFonts w:ascii="Arial" w:hAnsi="Arial" w:cs="Arial"/>
          <w:color w:val="FF0000"/>
        </w:rPr>
        <w:t>le …</w:t>
      </w:r>
    </w:p>
    <w:p w:rsidR="00017C75" w:rsidRDefault="00017C75" w:rsidP="00017C75">
      <w:pPr>
        <w:pStyle w:val="Paragraphedeliste"/>
        <w:ind w:left="1134"/>
        <w:rPr>
          <w:rFonts w:ascii="Arial" w:hAnsi="Arial" w:cs="Arial"/>
        </w:rPr>
      </w:pPr>
    </w:p>
    <w:p w:rsidR="00017C75" w:rsidRPr="00AB081A" w:rsidRDefault="00C4037C" w:rsidP="00017C75">
      <w:pPr>
        <w:pStyle w:val="Paragraphedeliste"/>
        <w:numPr>
          <w:ilvl w:val="1"/>
          <w:numId w:val="23"/>
        </w:numPr>
        <w:tabs>
          <w:tab w:val="clear" w:pos="1440"/>
        </w:tabs>
        <w:ind w:left="1134"/>
        <w:rPr>
          <w:rFonts w:ascii="Arial" w:hAnsi="Arial" w:cs="Arial"/>
          <w:b/>
          <w:i/>
          <w:color w:val="FF0000"/>
        </w:rPr>
      </w:pPr>
      <w:r w:rsidRPr="00AB081A">
        <w:rPr>
          <w:rFonts w:ascii="Arial" w:hAnsi="Arial" w:cs="Arial"/>
          <w:color w:val="FF0000"/>
        </w:rPr>
        <w:t xml:space="preserve">Etude de la résistance aux </w:t>
      </w:r>
      <w:r w:rsidR="00AB081A" w:rsidRPr="00AB081A">
        <w:rPr>
          <w:rFonts w:ascii="Arial" w:hAnsi="Arial" w:cs="Arial"/>
          <w:color w:val="FF0000"/>
        </w:rPr>
        <w:t xml:space="preserve">… </w:t>
      </w:r>
      <w:r w:rsidR="00017C75" w:rsidRPr="00AB081A">
        <w:rPr>
          <w:rFonts w:ascii="Arial" w:hAnsi="Arial" w:cs="Arial"/>
          <w:color w:val="FF0000"/>
        </w:rPr>
        <w:t xml:space="preserve">: </w:t>
      </w:r>
      <w:r w:rsidR="00017C75" w:rsidRPr="00AB081A">
        <w:rPr>
          <w:rFonts w:ascii="Arial" w:hAnsi="Arial" w:cs="Arial"/>
          <w:b/>
          <w:i/>
          <w:color w:val="FF0000"/>
        </w:rPr>
        <w:t xml:space="preserve">Augmenter la sécurité des applications </w:t>
      </w:r>
      <w:r w:rsidR="006D5866" w:rsidRPr="00AB081A">
        <w:rPr>
          <w:rFonts w:ascii="Arial" w:hAnsi="Arial" w:cs="Arial"/>
          <w:b/>
          <w:i/>
          <w:color w:val="FF0000"/>
        </w:rPr>
        <w:t xml:space="preserve">de </w:t>
      </w:r>
      <w:r w:rsidR="00AB081A" w:rsidRPr="00AB081A">
        <w:rPr>
          <w:rFonts w:ascii="Arial" w:hAnsi="Arial" w:cs="Arial"/>
          <w:b/>
          <w:i/>
          <w:color w:val="FF0000"/>
        </w:rPr>
        <w:t>…</w:t>
      </w:r>
      <w:r w:rsidR="006D5866" w:rsidRPr="00AB081A">
        <w:rPr>
          <w:rFonts w:ascii="Arial" w:hAnsi="Arial" w:cs="Arial"/>
          <w:b/>
          <w:i/>
          <w:color w:val="FF0000"/>
        </w:rPr>
        <w:t xml:space="preserve"> </w:t>
      </w:r>
      <w:r w:rsidR="006D5866" w:rsidRPr="00AB081A">
        <w:rPr>
          <w:rFonts w:ascii="Arial" w:hAnsi="Arial" w:cs="Arial"/>
          <w:color w:val="FF0000"/>
        </w:rPr>
        <w:t xml:space="preserve">– Les algorithmes </w:t>
      </w:r>
      <w:r w:rsidR="00C82AB8" w:rsidRPr="00AB081A">
        <w:rPr>
          <w:rFonts w:ascii="Arial" w:hAnsi="Arial" w:cs="Arial"/>
          <w:color w:val="FF0000"/>
        </w:rPr>
        <w:t>conçu</w:t>
      </w:r>
      <w:r w:rsidR="006D5866" w:rsidRPr="00AB081A">
        <w:rPr>
          <w:rFonts w:ascii="Arial" w:hAnsi="Arial" w:cs="Arial"/>
          <w:color w:val="FF0000"/>
        </w:rPr>
        <w:t xml:space="preserve">s, sous certaines conditions, semblent avoir des propriétés de résistance à </w:t>
      </w:r>
      <w:r w:rsidR="00AB081A" w:rsidRPr="00AB081A">
        <w:rPr>
          <w:rFonts w:ascii="Arial" w:hAnsi="Arial" w:cs="Arial"/>
          <w:color w:val="FF0000"/>
        </w:rPr>
        <w:t>… et</w:t>
      </w:r>
      <w:r w:rsidR="006D5866" w:rsidRPr="00AB081A">
        <w:rPr>
          <w:rFonts w:ascii="Arial" w:hAnsi="Arial" w:cs="Arial"/>
          <w:color w:val="FF0000"/>
        </w:rPr>
        <w:t xml:space="preserve"> devraient permettre le développement </w:t>
      </w:r>
      <w:r w:rsidR="00AB081A" w:rsidRPr="00AB081A">
        <w:rPr>
          <w:rFonts w:ascii="Arial" w:hAnsi="Arial" w:cs="Arial"/>
          <w:color w:val="FF0000"/>
        </w:rPr>
        <w:t>de …</w:t>
      </w:r>
    </w:p>
    <w:p w:rsidR="00017C75" w:rsidRPr="00017C75" w:rsidRDefault="00017C75" w:rsidP="00017C75">
      <w:pPr>
        <w:pStyle w:val="Paragraphedeliste"/>
        <w:rPr>
          <w:rFonts w:ascii="Arial" w:hAnsi="Arial" w:cs="Arial"/>
        </w:rPr>
      </w:pPr>
    </w:p>
    <w:p w:rsidR="00FF74BF" w:rsidRPr="00E70FEE" w:rsidRDefault="00FF74BF" w:rsidP="00F852AA">
      <w:pPr>
        <w:ind w:left="720"/>
        <w:rPr>
          <w:rFonts w:ascii="Arial" w:hAnsi="Arial" w:cs="Arial"/>
        </w:rPr>
      </w:pPr>
    </w:p>
    <w:p w:rsidR="00B75E72" w:rsidRPr="0098210E" w:rsidRDefault="005103C0" w:rsidP="00B20998">
      <w:pPr>
        <w:numPr>
          <w:ilvl w:val="0"/>
          <w:numId w:val="23"/>
        </w:numPr>
        <w:rPr>
          <w:rFonts w:ascii="Arial" w:hAnsi="Arial" w:cs="Arial"/>
          <w:b/>
          <w:color w:val="808080" w:themeColor="background1" w:themeShade="80"/>
          <w:u w:val="single"/>
        </w:rPr>
      </w:pPr>
      <w:r w:rsidRPr="0098210E">
        <w:rPr>
          <w:rFonts w:ascii="Arial" w:hAnsi="Arial" w:cs="Arial"/>
          <w:b/>
          <w:color w:val="808080" w:themeColor="background1" w:themeShade="80"/>
          <w:u w:val="single"/>
        </w:rPr>
        <w:t>Indiquer les incertitudes scientifiques et techniques, les verrous technologiques et les problèmes</w:t>
      </w:r>
      <w:r w:rsidR="00A73ED3" w:rsidRPr="0098210E">
        <w:rPr>
          <w:rFonts w:ascii="Arial" w:hAnsi="Arial" w:cs="Arial"/>
          <w:b/>
          <w:color w:val="808080" w:themeColor="background1" w:themeShade="80"/>
          <w:u w:val="single"/>
        </w:rPr>
        <w:t xml:space="preserve"> </w:t>
      </w:r>
      <w:r w:rsidR="0098210E">
        <w:rPr>
          <w:rFonts w:ascii="Arial" w:hAnsi="Arial" w:cs="Arial"/>
          <w:b/>
          <w:color w:val="808080" w:themeColor="background1" w:themeShade="80"/>
          <w:u w:val="single"/>
        </w:rPr>
        <w:t>à résoudre :</w:t>
      </w:r>
    </w:p>
    <w:p w:rsidR="00F852AA" w:rsidRDefault="00F852AA" w:rsidP="00F852AA">
      <w:pPr>
        <w:ind w:left="720"/>
        <w:rPr>
          <w:rFonts w:ascii="Arial" w:hAnsi="Arial" w:cs="Arial"/>
        </w:rPr>
      </w:pPr>
    </w:p>
    <w:p w:rsidR="00F852AA" w:rsidRPr="00AB081A" w:rsidRDefault="00612152" w:rsidP="00F852AA">
      <w:pPr>
        <w:ind w:left="720"/>
        <w:rPr>
          <w:rFonts w:ascii="Arial" w:hAnsi="Arial" w:cs="Arial"/>
          <w:color w:val="FF0000"/>
        </w:rPr>
      </w:pPr>
      <w:r w:rsidRPr="00AB081A">
        <w:rPr>
          <w:rFonts w:ascii="Arial" w:hAnsi="Arial" w:cs="Arial"/>
          <w:color w:val="FF0000"/>
        </w:rPr>
        <w:t>Les verrous scientifiques et technologiques à résoudre sont de trois ordres :</w:t>
      </w:r>
    </w:p>
    <w:p w:rsidR="00612152" w:rsidRPr="00AB081A" w:rsidRDefault="00612152" w:rsidP="00F852AA">
      <w:pPr>
        <w:ind w:left="720"/>
        <w:rPr>
          <w:rFonts w:ascii="Arial" w:hAnsi="Arial" w:cs="Arial"/>
          <w:color w:val="FF0000"/>
        </w:rPr>
      </w:pPr>
    </w:p>
    <w:p w:rsidR="00DA49CB" w:rsidRPr="00AB081A" w:rsidRDefault="00DA49CB" w:rsidP="00DA49CB">
      <w:pPr>
        <w:ind w:left="720"/>
        <w:rPr>
          <w:rFonts w:ascii="Arial" w:hAnsi="Arial" w:cs="Arial"/>
          <w:color w:val="FF0000"/>
        </w:rPr>
      </w:pPr>
      <w:r w:rsidRPr="00AB081A">
        <w:rPr>
          <w:rFonts w:ascii="Arial" w:hAnsi="Arial" w:cs="Arial"/>
          <w:b/>
          <w:i/>
          <w:color w:val="FF0000"/>
        </w:rPr>
        <w:t>Microélectronique</w:t>
      </w:r>
      <w:r w:rsidRPr="00AB081A">
        <w:rPr>
          <w:rFonts w:ascii="Arial" w:hAnsi="Arial" w:cs="Arial"/>
          <w:color w:val="FF0000"/>
        </w:rPr>
        <w:t xml:space="preserve"> : Le développement de </w:t>
      </w:r>
      <w:r w:rsidR="00AB081A">
        <w:rPr>
          <w:rFonts w:ascii="Arial" w:hAnsi="Arial" w:cs="Arial"/>
          <w:color w:val="FF0000"/>
        </w:rPr>
        <w:t>…</w:t>
      </w:r>
      <w:r w:rsidRPr="00AB081A">
        <w:rPr>
          <w:rFonts w:ascii="Arial" w:hAnsi="Arial" w:cs="Arial"/>
          <w:color w:val="FF0000"/>
        </w:rPr>
        <w:t xml:space="preserve"> est un véritable challenge en </w:t>
      </w:r>
      <w:proofErr w:type="gramStart"/>
      <w:r w:rsidRPr="00AB081A">
        <w:rPr>
          <w:rFonts w:ascii="Arial" w:hAnsi="Arial" w:cs="Arial"/>
          <w:color w:val="FF0000"/>
        </w:rPr>
        <w:t>terme</w:t>
      </w:r>
      <w:proofErr w:type="gramEnd"/>
      <w:r w:rsidRPr="00AB081A">
        <w:rPr>
          <w:rFonts w:ascii="Arial" w:hAnsi="Arial" w:cs="Arial"/>
          <w:color w:val="FF0000"/>
        </w:rPr>
        <w:t xml:space="preserve"> de </w:t>
      </w:r>
      <w:r w:rsidR="00AB081A">
        <w:rPr>
          <w:rFonts w:ascii="Arial" w:hAnsi="Arial" w:cs="Arial"/>
          <w:color w:val="FF0000"/>
        </w:rPr>
        <w:t>…</w:t>
      </w:r>
      <w:r w:rsidRPr="00AB081A">
        <w:rPr>
          <w:rFonts w:ascii="Arial" w:hAnsi="Arial" w:cs="Arial"/>
          <w:color w:val="FF0000"/>
        </w:rPr>
        <w:t xml:space="preserve"> : </w:t>
      </w:r>
      <w:r w:rsidR="00AB081A">
        <w:rPr>
          <w:rFonts w:ascii="Arial" w:hAnsi="Arial" w:cs="Arial"/>
          <w:color w:val="FF0000"/>
        </w:rPr>
        <w:t>décrire.</w:t>
      </w:r>
      <w:r w:rsidRPr="00AB081A">
        <w:rPr>
          <w:rFonts w:ascii="Arial" w:hAnsi="Arial" w:cs="Arial"/>
          <w:color w:val="FF0000"/>
        </w:rPr>
        <w:t xml:space="preserve"> Pour ces raisons, Il n’existe pas à ce jour </w:t>
      </w:r>
      <w:r w:rsidR="00AB081A">
        <w:rPr>
          <w:rFonts w:ascii="Arial" w:hAnsi="Arial" w:cs="Arial"/>
          <w:color w:val="FF0000"/>
        </w:rPr>
        <w:t>de …</w:t>
      </w:r>
    </w:p>
    <w:p w:rsidR="00DA49CB" w:rsidRPr="00AB081A" w:rsidRDefault="00DA49CB" w:rsidP="00F852AA">
      <w:pPr>
        <w:ind w:left="720"/>
        <w:rPr>
          <w:rFonts w:ascii="Arial" w:hAnsi="Arial" w:cs="Arial"/>
          <w:b/>
          <w:i/>
          <w:color w:val="FF0000"/>
        </w:rPr>
      </w:pPr>
    </w:p>
    <w:p w:rsidR="00612152" w:rsidRPr="00AB081A" w:rsidRDefault="00AB081A" w:rsidP="00F852AA">
      <w:pPr>
        <w:ind w:left="720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i/>
          <w:color w:val="FF0000"/>
        </w:rPr>
        <w:t>Décrire</w:t>
      </w:r>
      <w:r w:rsidR="00FA6B25" w:rsidRPr="00AB081A">
        <w:rPr>
          <w:rFonts w:ascii="Arial" w:hAnsi="Arial" w:cs="Arial"/>
          <w:color w:val="FF0000"/>
        </w:rPr>
        <w:t xml:space="preserve"> : </w:t>
      </w:r>
      <w:r>
        <w:rPr>
          <w:rFonts w:ascii="Arial" w:hAnsi="Arial" w:cs="Arial"/>
          <w:color w:val="FF0000"/>
        </w:rPr>
        <w:t>…</w:t>
      </w:r>
    </w:p>
    <w:p w:rsidR="00612152" w:rsidRPr="00AB081A" w:rsidRDefault="00612152" w:rsidP="00F852AA">
      <w:pPr>
        <w:ind w:left="720"/>
        <w:rPr>
          <w:rFonts w:ascii="Arial" w:hAnsi="Arial" w:cs="Arial"/>
          <w:color w:val="FF0000"/>
        </w:rPr>
      </w:pPr>
    </w:p>
    <w:p w:rsidR="00FA6B25" w:rsidRPr="00AB081A" w:rsidRDefault="00AB081A" w:rsidP="00F852AA">
      <w:pPr>
        <w:ind w:left="720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i/>
          <w:color w:val="FF0000"/>
        </w:rPr>
        <w:t>Décrire</w:t>
      </w:r>
      <w:r w:rsidR="00FA6B25" w:rsidRPr="00AB081A">
        <w:rPr>
          <w:rFonts w:ascii="Arial" w:hAnsi="Arial" w:cs="Arial"/>
          <w:color w:val="FF0000"/>
        </w:rPr>
        <w:t xml:space="preserve"> : </w:t>
      </w:r>
      <w:r>
        <w:rPr>
          <w:rFonts w:ascii="Arial" w:hAnsi="Arial" w:cs="Arial"/>
          <w:color w:val="FF0000"/>
        </w:rPr>
        <w:t>…</w:t>
      </w:r>
    </w:p>
    <w:p w:rsidR="00DA49CB" w:rsidRDefault="00DA49CB" w:rsidP="00F852AA">
      <w:pPr>
        <w:ind w:left="720"/>
        <w:rPr>
          <w:rFonts w:ascii="Arial" w:hAnsi="Arial" w:cs="Arial"/>
        </w:rPr>
      </w:pPr>
    </w:p>
    <w:p w:rsidR="00F852AA" w:rsidRPr="00E70FEE" w:rsidRDefault="00F852AA" w:rsidP="00F852AA">
      <w:pPr>
        <w:ind w:left="720"/>
        <w:rPr>
          <w:rFonts w:ascii="Arial" w:hAnsi="Arial" w:cs="Arial"/>
        </w:rPr>
      </w:pPr>
    </w:p>
    <w:p w:rsidR="00B75E72" w:rsidRPr="0098210E" w:rsidRDefault="009C6F27" w:rsidP="00B75E72">
      <w:pPr>
        <w:numPr>
          <w:ilvl w:val="0"/>
          <w:numId w:val="23"/>
        </w:numPr>
        <w:rPr>
          <w:rFonts w:ascii="Arial" w:hAnsi="Arial" w:cs="Arial"/>
          <w:b/>
          <w:color w:val="808080" w:themeColor="background1" w:themeShade="80"/>
          <w:u w:val="single"/>
        </w:rPr>
      </w:pPr>
      <w:r w:rsidRPr="0098210E">
        <w:rPr>
          <w:rFonts w:ascii="Arial" w:hAnsi="Arial" w:cs="Arial"/>
          <w:b/>
          <w:color w:val="808080" w:themeColor="background1" w:themeShade="80"/>
          <w:u w:val="single"/>
        </w:rPr>
        <w:t xml:space="preserve">Décrire les travaux effectués </w:t>
      </w:r>
      <w:r w:rsidR="005103C0" w:rsidRPr="0098210E">
        <w:rPr>
          <w:rFonts w:ascii="Arial" w:hAnsi="Arial" w:cs="Arial"/>
          <w:b/>
          <w:color w:val="808080" w:themeColor="background1" w:themeShade="80"/>
          <w:u w:val="single"/>
        </w:rPr>
        <w:t>:</w:t>
      </w:r>
    </w:p>
    <w:p w:rsidR="00825408" w:rsidRDefault="00825408" w:rsidP="00FB2E9F">
      <w:pPr>
        <w:ind w:left="993" w:hanging="284"/>
        <w:rPr>
          <w:rFonts w:ascii="Arial" w:hAnsi="Arial" w:cs="Arial"/>
        </w:rPr>
      </w:pPr>
    </w:p>
    <w:p w:rsidR="003A0335" w:rsidRPr="00AB081A" w:rsidRDefault="00612152" w:rsidP="00FB2E9F">
      <w:pPr>
        <w:ind w:left="709"/>
        <w:rPr>
          <w:rFonts w:ascii="Arial" w:hAnsi="Arial" w:cs="Arial"/>
          <w:b/>
          <w:color w:val="FF0000"/>
        </w:rPr>
      </w:pPr>
      <w:r w:rsidRPr="00AB081A">
        <w:rPr>
          <w:rFonts w:ascii="Arial" w:hAnsi="Arial" w:cs="Arial"/>
          <w:b/>
          <w:color w:val="FF0000"/>
        </w:rPr>
        <w:t>Les études déjà réalisées</w:t>
      </w:r>
      <w:r w:rsidR="00CC4A12" w:rsidRPr="00AB081A">
        <w:rPr>
          <w:rFonts w:ascii="Arial" w:hAnsi="Arial" w:cs="Arial"/>
          <w:b/>
          <w:color w:val="FF0000"/>
        </w:rPr>
        <w:t>, visant l’acqui</w:t>
      </w:r>
      <w:r w:rsidR="0058597F" w:rsidRPr="00AB081A">
        <w:rPr>
          <w:rFonts w:ascii="Arial" w:hAnsi="Arial" w:cs="Arial"/>
          <w:b/>
          <w:color w:val="FF0000"/>
        </w:rPr>
        <w:t xml:space="preserve">sition de connaissances sur les algorithmes et protocoles de traçabilité conçues par </w:t>
      </w:r>
      <w:r w:rsidR="008513C7" w:rsidRPr="00AB081A">
        <w:rPr>
          <w:rFonts w:ascii="Arial" w:hAnsi="Arial" w:cs="Arial"/>
          <w:b/>
          <w:color w:val="FF0000"/>
        </w:rPr>
        <w:t>XXXXXX</w:t>
      </w:r>
      <w:r w:rsidR="00CC4A12" w:rsidRPr="00AB081A">
        <w:rPr>
          <w:rFonts w:ascii="Arial" w:hAnsi="Arial" w:cs="Arial"/>
          <w:b/>
          <w:color w:val="FF0000"/>
        </w:rPr>
        <w:t>,</w:t>
      </w:r>
      <w:r w:rsidRPr="00AB081A">
        <w:rPr>
          <w:rFonts w:ascii="Arial" w:hAnsi="Arial" w:cs="Arial"/>
          <w:b/>
          <w:color w:val="FF0000"/>
        </w:rPr>
        <w:t xml:space="preserve"> incluent</w:t>
      </w:r>
      <w:r w:rsidR="003A0335" w:rsidRPr="00AB081A">
        <w:rPr>
          <w:rFonts w:ascii="Arial" w:hAnsi="Arial" w:cs="Arial"/>
          <w:b/>
          <w:color w:val="FF0000"/>
        </w:rPr>
        <w:t> :</w:t>
      </w:r>
    </w:p>
    <w:p w:rsidR="00CC4A12" w:rsidRPr="00AB081A" w:rsidRDefault="00CC4A12" w:rsidP="00FB2E9F">
      <w:pPr>
        <w:ind w:left="709"/>
        <w:rPr>
          <w:rFonts w:ascii="Arial" w:hAnsi="Arial" w:cs="Arial"/>
          <w:b/>
          <w:color w:val="FF0000"/>
        </w:rPr>
      </w:pPr>
    </w:p>
    <w:p w:rsidR="003A0335" w:rsidRPr="00AB081A" w:rsidRDefault="003A0335" w:rsidP="004C2BDA">
      <w:pPr>
        <w:pStyle w:val="Paragraphedeliste"/>
        <w:numPr>
          <w:ilvl w:val="1"/>
          <w:numId w:val="23"/>
        </w:numPr>
        <w:tabs>
          <w:tab w:val="clear" w:pos="1440"/>
        </w:tabs>
        <w:ind w:left="993" w:hanging="425"/>
        <w:rPr>
          <w:rFonts w:ascii="Arial" w:hAnsi="Arial" w:cs="Arial"/>
          <w:color w:val="FF0000"/>
        </w:rPr>
      </w:pPr>
      <w:r w:rsidRPr="00AB081A">
        <w:rPr>
          <w:rFonts w:ascii="Arial" w:hAnsi="Arial" w:cs="Arial"/>
          <w:color w:val="FF0000"/>
        </w:rPr>
        <w:t>U</w:t>
      </w:r>
      <w:r w:rsidR="00FB2E9F" w:rsidRPr="00AB081A">
        <w:rPr>
          <w:rFonts w:ascii="Arial" w:hAnsi="Arial" w:cs="Arial"/>
          <w:color w:val="FF0000"/>
        </w:rPr>
        <w:t>ne première étude de</w:t>
      </w:r>
      <w:r w:rsidR="00612152" w:rsidRPr="00AB081A">
        <w:rPr>
          <w:rFonts w:ascii="Arial" w:hAnsi="Arial" w:cs="Arial"/>
          <w:color w:val="FF0000"/>
        </w:rPr>
        <w:t xml:space="preserve"> la sécurité des algorithmes et protocoles : </w:t>
      </w:r>
      <w:r w:rsidR="00AB081A" w:rsidRPr="00AB081A">
        <w:rPr>
          <w:rFonts w:ascii="Arial" w:hAnsi="Arial" w:cs="Arial"/>
          <w:color w:val="FF0000"/>
        </w:rPr>
        <w:t>décrire</w:t>
      </w:r>
      <w:r w:rsidR="00612152" w:rsidRPr="00AB081A">
        <w:rPr>
          <w:rFonts w:ascii="Arial" w:hAnsi="Arial" w:cs="Arial"/>
          <w:color w:val="FF0000"/>
        </w:rPr>
        <w:t xml:space="preserve"> </w:t>
      </w:r>
    </w:p>
    <w:p w:rsidR="003A0335" w:rsidRPr="00AB081A" w:rsidRDefault="003A0335" w:rsidP="004C2BDA">
      <w:pPr>
        <w:pStyle w:val="Paragraphedeliste"/>
        <w:ind w:left="993"/>
        <w:rPr>
          <w:rFonts w:ascii="Arial" w:hAnsi="Arial" w:cs="Arial"/>
          <w:color w:val="FF0000"/>
        </w:rPr>
      </w:pPr>
    </w:p>
    <w:p w:rsidR="003A0335" w:rsidRPr="00AB081A" w:rsidRDefault="00612152" w:rsidP="004C2BDA">
      <w:pPr>
        <w:pStyle w:val="Paragraphedeliste"/>
        <w:numPr>
          <w:ilvl w:val="1"/>
          <w:numId w:val="23"/>
        </w:numPr>
        <w:ind w:left="993"/>
        <w:rPr>
          <w:rFonts w:ascii="Arial" w:hAnsi="Arial" w:cs="Arial"/>
          <w:color w:val="FF0000"/>
        </w:rPr>
      </w:pPr>
      <w:r w:rsidRPr="00AB081A">
        <w:rPr>
          <w:rFonts w:ascii="Arial" w:hAnsi="Arial" w:cs="Arial"/>
          <w:color w:val="FF0000"/>
        </w:rPr>
        <w:t xml:space="preserve">Simulation </w:t>
      </w:r>
      <w:r w:rsidR="00AB081A" w:rsidRPr="00AB081A">
        <w:rPr>
          <w:rFonts w:ascii="Arial" w:hAnsi="Arial" w:cs="Arial"/>
          <w:color w:val="FF0000"/>
        </w:rPr>
        <w:t>de …</w:t>
      </w:r>
      <w:r w:rsidRPr="00AB081A">
        <w:rPr>
          <w:rFonts w:ascii="Arial" w:hAnsi="Arial" w:cs="Arial"/>
          <w:color w:val="FF0000"/>
        </w:rPr>
        <w:t xml:space="preserve"> </w:t>
      </w:r>
    </w:p>
    <w:p w:rsidR="003A0335" w:rsidRPr="00AB081A" w:rsidRDefault="003A0335" w:rsidP="004C2BDA">
      <w:pPr>
        <w:pStyle w:val="Paragraphedeliste"/>
        <w:ind w:left="993"/>
        <w:rPr>
          <w:rFonts w:ascii="Arial" w:hAnsi="Arial" w:cs="Arial"/>
          <w:color w:val="FF0000"/>
        </w:rPr>
      </w:pPr>
    </w:p>
    <w:p w:rsidR="003A0335" w:rsidRPr="00AB081A" w:rsidRDefault="00AB081A" w:rsidP="004C2BDA">
      <w:pPr>
        <w:pStyle w:val="Paragraphedeliste"/>
        <w:numPr>
          <w:ilvl w:val="1"/>
          <w:numId w:val="23"/>
        </w:numPr>
        <w:tabs>
          <w:tab w:val="clear" w:pos="1440"/>
        </w:tabs>
        <w:ind w:left="993"/>
        <w:rPr>
          <w:rFonts w:ascii="Arial" w:hAnsi="Arial" w:cs="Arial"/>
          <w:color w:val="FF0000"/>
        </w:rPr>
      </w:pPr>
      <w:r w:rsidRPr="00AB081A">
        <w:rPr>
          <w:rFonts w:ascii="Arial" w:hAnsi="Arial" w:cs="Arial"/>
          <w:color w:val="FF0000"/>
        </w:rPr>
        <w:t>D</w:t>
      </w:r>
      <w:r w:rsidR="003A0335" w:rsidRPr="00AB081A">
        <w:rPr>
          <w:rFonts w:ascii="Arial" w:hAnsi="Arial" w:cs="Arial"/>
          <w:color w:val="FF0000"/>
        </w:rPr>
        <w:t xml:space="preserve">émonstrateur </w:t>
      </w:r>
      <w:r w:rsidRPr="00AB081A">
        <w:rPr>
          <w:rFonts w:ascii="Arial" w:hAnsi="Arial" w:cs="Arial"/>
          <w:color w:val="FF0000"/>
        </w:rPr>
        <w:t>de …</w:t>
      </w:r>
      <w:r w:rsidR="003A0335" w:rsidRPr="00AB081A">
        <w:rPr>
          <w:rFonts w:ascii="Arial" w:hAnsi="Arial" w:cs="Arial"/>
          <w:color w:val="FF0000"/>
        </w:rPr>
        <w:t xml:space="preserve"> </w:t>
      </w:r>
    </w:p>
    <w:p w:rsidR="004C2BDA" w:rsidRDefault="004C2BDA" w:rsidP="003A0335">
      <w:pPr>
        <w:pStyle w:val="Paragraphedeliste"/>
        <w:ind w:left="709"/>
        <w:rPr>
          <w:rFonts w:ascii="Arial" w:hAnsi="Arial" w:cs="Arial"/>
          <w:b/>
        </w:rPr>
      </w:pPr>
    </w:p>
    <w:p w:rsidR="003A0335" w:rsidRPr="00AB081A" w:rsidRDefault="003A0335" w:rsidP="003A0335">
      <w:pPr>
        <w:pStyle w:val="Paragraphedeliste"/>
        <w:ind w:left="709"/>
        <w:rPr>
          <w:rFonts w:ascii="Arial" w:hAnsi="Arial" w:cs="Arial"/>
          <w:b/>
          <w:color w:val="FF0000"/>
        </w:rPr>
      </w:pPr>
      <w:r w:rsidRPr="00AB081A">
        <w:rPr>
          <w:rFonts w:ascii="Arial" w:hAnsi="Arial" w:cs="Arial"/>
          <w:b/>
          <w:color w:val="FF0000"/>
        </w:rPr>
        <w:t>Etudes en cours</w:t>
      </w:r>
    </w:p>
    <w:p w:rsidR="00612152" w:rsidRPr="00AB081A" w:rsidRDefault="008513C7" w:rsidP="00FB2E9F">
      <w:pPr>
        <w:ind w:left="709"/>
        <w:rPr>
          <w:rFonts w:ascii="Arial" w:hAnsi="Arial" w:cs="Arial"/>
          <w:color w:val="FF0000"/>
        </w:rPr>
      </w:pPr>
      <w:r w:rsidRPr="00AB081A">
        <w:rPr>
          <w:rFonts w:ascii="Arial" w:hAnsi="Arial" w:cs="Arial"/>
          <w:color w:val="FF0000"/>
        </w:rPr>
        <w:t>XXXXXX</w:t>
      </w:r>
      <w:r w:rsidR="003A0335" w:rsidRPr="00AB081A">
        <w:rPr>
          <w:rFonts w:ascii="Arial" w:hAnsi="Arial" w:cs="Arial"/>
          <w:color w:val="FF0000"/>
        </w:rPr>
        <w:t xml:space="preserve"> réalise actuellement une étude de f</w:t>
      </w:r>
      <w:r w:rsidR="00612152" w:rsidRPr="00AB081A">
        <w:rPr>
          <w:rFonts w:ascii="Arial" w:hAnsi="Arial" w:cs="Arial"/>
          <w:color w:val="FF0000"/>
        </w:rPr>
        <w:t xml:space="preserve">aisabilité </w:t>
      </w:r>
      <w:r w:rsidR="00AB081A" w:rsidRPr="00AB081A">
        <w:rPr>
          <w:rFonts w:ascii="Arial" w:hAnsi="Arial" w:cs="Arial"/>
          <w:color w:val="FF0000"/>
        </w:rPr>
        <w:t>de ….</w:t>
      </w:r>
    </w:p>
    <w:p w:rsidR="00612152" w:rsidRPr="00AB081A" w:rsidRDefault="00612152" w:rsidP="00FB2E9F">
      <w:pPr>
        <w:ind w:left="993" w:hanging="284"/>
        <w:rPr>
          <w:rFonts w:ascii="Arial" w:hAnsi="Arial" w:cs="Arial"/>
          <w:color w:val="FF0000"/>
        </w:rPr>
      </w:pPr>
    </w:p>
    <w:p w:rsidR="00FD6A81" w:rsidRPr="00AB081A" w:rsidRDefault="00FD6A81" w:rsidP="00083F23">
      <w:pPr>
        <w:autoSpaceDE w:val="0"/>
        <w:autoSpaceDN w:val="0"/>
        <w:adjustRightInd w:val="0"/>
        <w:spacing w:before="120" w:after="120"/>
        <w:ind w:left="709"/>
        <w:rPr>
          <w:rFonts w:ascii="Arial" w:hAnsi="Arial" w:cs="Arial"/>
          <w:b/>
          <w:color w:val="FF0000"/>
        </w:rPr>
      </w:pPr>
      <w:r w:rsidRPr="00AB081A">
        <w:rPr>
          <w:rFonts w:ascii="Arial" w:hAnsi="Arial" w:cs="Arial"/>
          <w:b/>
          <w:color w:val="FF0000"/>
        </w:rPr>
        <w:t xml:space="preserve">Les études et recherches nécessaires au développement des solutions de traçabilité </w:t>
      </w:r>
      <w:r w:rsidR="008513C7" w:rsidRPr="00AB081A">
        <w:rPr>
          <w:rFonts w:ascii="Arial" w:hAnsi="Arial" w:cs="Arial"/>
          <w:b/>
          <w:color w:val="FF0000"/>
        </w:rPr>
        <w:t>XXXXXX</w:t>
      </w:r>
      <w:r w:rsidRPr="00AB081A">
        <w:rPr>
          <w:rFonts w:ascii="Arial" w:hAnsi="Arial" w:cs="Arial"/>
          <w:b/>
          <w:color w:val="FF0000"/>
        </w:rPr>
        <w:t xml:space="preserve"> couvr</w:t>
      </w:r>
      <w:r w:rsidR="005659EE" w:rsidRPr="00AB081A">
        <w:rPr>
          <w:rFonts w:ascii="Arial" w:hAnsi="Arial" w:cs="Arial"/>
          <w:b/>
          <w:color w:val="FF0000"/>
        </w:rPr>
        <w:t>iront</w:t>
      </w:r>
      <w:r w:rsidRPr="00AB081A">
        <w:rPr>
          <w:rFonts w:ascii="Arial" w:hAnsi="Arial" w:cs="Arial"/>
          <w:b/>
          <w:color w:val="FF0000"/>
        </w:rPr>
        <w:t xml:space="preserve"> les domaines suivants :</w:t>
      </w:r>
    </w:p>
    <w:p w:rsidR="00FD6A81" w:rsidRPr="00FD6A81" w:rsidRDefault="00FD6A81" w:rsidP="00986728">
      <w:pPr>
        <w:autoSpaceDE w:val="0"/>
        <w:autoSpaceDN w:val="0"/>
        <w:adjustRightInd w:val="0"/>
        <w:spacing w:before="120" w:after="120"/>
        <w:ind w:left="993" w:hanging="284"/>
        <w:rPr>
          <w:rFonts w:ascii="Arial" w:hAnsi="Arial" w:cs="Arial"/>
        </w:rPr>
      </w:pPr>
      <w:r w:rsidRPr="00AB081A">
        <w:rPr>
          <w:rFonts w:ascii="Arial" w:hAnsi="Arial" w:cs="Arial"/>
          <w:color w:val="FF0000"/>
        </w:rPr>
        <w:t>-</w:t>
      </w:r>
      <w:r w:rsidRPr="00AB081A">
        <w:rPr>
          <w:rFonts w:ascii="Arial" w:hAnsi="Arial" w:cs="Arial"/>
          <w:color w:val="FF0000"/>
        </w:rPr>
        <w:tab/>
      </w:r>
      <w:r w:rsidR="007D12DD" w:rsidRPr="00AB081A">
        <w:rPr>
          <w:rFonts w:ascii="Arial" w:hAnsi="Arial" w:cs="Arial"/>
          <w:b/>
          <w:i/>
          <w:color w:val="FF0000"/>
        </w:rPr>
        <w:t>Conception</w:t>
      </w:r>
      <w:r w:rsidRPr="00AB081A">
        <w:rPr>
          <w:rFonts w:ascii="Arial" w:hAnsi="Arial" w:cs="Arial"/>
          <w:b/>
          <w:i/>
          <w:color w:val="FF0000"/>
        </w:rPr>
        <w:t xml:space="preserve"> </w:t>
      </w:r>
      <w:r w:rsidR="00AB081A">
        <w:rPr>
          <w:rFonts w:ascii="Arial" w:hAnsi="Arial" w:cs="Arial"/>
          <w:b/>
          <w:i/>
          <w:color w:val="FF0000"/>
        </w:rPr>
        <w:t>de …</w:t>
      </w:r>
      <w:r w:rsidRPr="00AB081A">
        <w:rPr>
          <w:rFonts w:ascii="Arial" w:hAnsi="Arial" w:cs="Arial"/>
          <w:color w:val="FF0000"/>
        </w:rPr>
        <w:t xml:space="preserve">, réalisé en partenariat avec </w:t>
      </w:r>
      <w:r w:rsidR="00AB081A">
        <w:rPr>
          <w:rFonts w:ascii="Arial" w:hAnsi="Arial" w:cs="Arial"/>
          <w:color w:val="FF0000"/>
        </w:rPr>
        <w:t>…</w:t>
      </w:r>
    </w:p>
    <w:p w:rsidR="00FD6A81" w:rsidRPr="00AB081A" w:rsidRDefault="00FD6A81" w:rsidP="00FB2E9F">
      <w:pPr>
        <w:autoSpaceDE w:val="0"/>
        <w:autoSpaceDN w:val="0"/>
        <w:adjustRightInd w:val="0"/>
        <w:spacing w:before="120" w:after="120"/>
        <w:ind w:left="993" w:hanging="284"/>
        <w:rPr>
          <w:rFonts w:ascii="Arial" w:hAnsi="Arial" w:cs="Arial"/>
          <w:color w:val="FF0000"/>
        </w:rPr>
      </w:pPr>
      <w:r w:rsidRPr="00AB081A">
        <w:rPr>
          <w:rFonts w:ascii="Arial" w:hAnsi="Arial" w:cs="Arial"/>
          <w:color w:val="FF0000"/>
        </w:rPr>
        <w:t>-</w:t>
      </w:r>
      <w:r w:rsidRPr="00AB081A">
        <w:rPr>
          <w:rFonts w:ascii="Arial" w:hAnsi="Arial" w:cs="Arial"/>
          <w:b/>
          <w:i/>
          <w:color w:val="FF0000"/>
        </w:rPr>
        <w:tab/>
        <w:t xml:space="preserve">Poursuite de l’étude </w:t>
      </w:r>
      <w:r w:rsidR="00AB081A" w:rsidRPr="00AB081A">
        <w:rPr>
          <w:rFonts w:ascii="Arial" w:hAnsi="Arial" w:cs="Arial"/>
          <w:b/>
          <w:i/>
          <w:color w:val="FF0000"/>
        </w:rPr>
        <w:t xml:space="preserve">de </w:t>
      </w:r>
      <w:r w:rsidR="00AB081A" w:rsidRPr="00AB081A">
        <w:rPr>
          <w:rFonts w:ascii="Arial" w:hAnsi="Arial" w:cs="Arial"/>
          <w:color w:val="FF0000"/>
        </w:rPr>
        <w:t> …</w:t>
      </w:r>
    </w:p>
    <w:p w:rsidR="00FD6A81" w:rsidRPr="00AB081A" w:rsidRDefault="00FD6A81" w:rsidP="00FB2E9F">
      <w:pPr>
        <w:numPr>
          <w:ilvl w:val="0"/>
          <w:numId w:val="27"/>
        </w:numPr>
        <w:tabs>
          <w:tab w:val="clear" w:pos="861"/>
        </w:tabs>
        <w:autoSpaceDE w:val="0"/>
        <w:autoSpaceDN w:val="0"/>
        <w:adjustRightInd w:val="0"/>
        <w:spacing w:before="120" w:after="120"/>
        <w:ind w:left="993" w:hanging="284"/>
        <w:rPr>
          <w:rFonts w:ascii="Arial" w:hAnsi="Arial" w:cs="Arial"/>
          <w:color w:val="FF0000"/>
        </w:rPr>
      </w:pPr>
      <w:r w:rsidRPr="00AB081A">
        <w:rPr>
          <w:rFonts w:ascii="Arial" w:hAnsi="Arial" w:cs="Arial"/>
          <w:b/>
          <w:i/>
          <w:color w:val="FF0000"/>
        </w:rPr>
        <w:t xml:space="preserve">Résistance aux </w:t>
      </w:r>
      <w:r w:rsidR="00AB081A" w:rsidRPr="00AB081A">
        <w:rPr>
          <w:rFonts w:ascii="Arial" w:hAnsi="Arial" w:cs="Arial"/>
          <w:b/>
          <w:i/>
          <w:color w:val="FF0000"/>
        </w:rPr>
        <w:t>…</w:t>
      </w:r>
      <w:r w:rsidRPr="00AB081A">
        <w:rPr>
          <w:rFonts w:ascii="Arial" w:hAnsi="Arial" w:cs="Arial"/>
          <w:color w:val="FF0000"/>
        </w:rPr>
        <w:t xml:space="preserve"> </w:t>
      </w:r>
    </w:p>
    <w:p w:rsidR="00083F23" w:rsidRPr="00AB081A" w:rsidRDefault="00083F23" w:rsidP="00FB2E9F">
      <w:pPr>
        <w:numPr>
          <w:ilvl w:val="0"/>
          <w:numId w:val="27"/>
        </w:numPr>
        <w:tabs>
          <w:tab w:val="clear" w:pos="861"/>
        </w:tabs>
        <w:autoSpaceDE w:val="0"/>
        <w:autoSpaceDN w:val="0"/>
        <w:adjustRightInd w:val="0"/>
        <w:spacing w:before="120" w:after="120"/>
        <w:ind w:left="993" w:hanging="284"/>
        <w:rPr>
          <w:rFonts w:ascii="Arial" w:hAnsi="Arial" w:cs="Arial"/>
          <w:color w:val="FF0000"/>
        </w:rPr>
      </w:pPr>
      <w:r w:rsidRPr="00AB081A">
        <w:rPr>
          <w:rFonts w:ascii="Arial" w:hAnsi="Arial" w:cs="Arial"/>
          <w:b/>
          <w:i/>
          <w:color w:val="FF0000"/>
        </w:rPr>
        <w:lastRenderedPageBreak/>
        <w:t xml:space="preserve">Etude des protocoles </w:t>
      </w:r>
      <w:r w:rsidR="00AB081A" w:rsidRPr="00AB081A">
        <w:rPr>
          <w:rFonts w:ascii="Arial" w:hAnsi="Arial" w:cs="Arial"/>
          <w:b/>
          <w:i/>
          <w:color w:val="FF0000"/>
        </w:rPr>
        <w:t>de …</w:t>
      </w:r>
    </w:p>
    <w:p w:rsidR="0098210E" w:rsidRPr="00986728" w:rsidRDefault="0098210E" w:rsidP="0098210E">
      <w:pPr>
        <w:autoSpaceDE w:val="0"/>
        <w:autoSpaceDN w:val="0"/>
        <w:adjustRightInd w:val="0"/>
        <w:spacing w:before="120" w:after="120"/>
        <w:ind w:left="993"/>
        <w:rPr>
          <w:rFonts w:ascii="Arial" w:hAnsi="Arial" w:cs="Arial"/>
        </w:rPr>
      </w:pPr>
    </w:p>
    <w:p w:rsidR="00B75E72" w:rsidRPr="0098210E" w:rsidRDefault="005103C0" w:rsidP="00B20998">
      <w:pPr>
        <w:numPr>
          <w:ilvl w:val="0"/>
          <w:numId w:val="23"/>
        </w:numPr>
        <w:rPr>
          <w:rFonts w:ascii="Arial" w:hAnsi="Arial" w:cs="Arial"/>
          <w:b/>
          <w:color w:val="808080" w:themeColor="background1" w:themeShade="80"/>
          <w:u w:val="single"/>
        </w:rPr>
      </w:pPr>
      <w:r w:rsidRPr="0098210E">
        <w:rPr>
          <w:rFonts w:ascii="Arial" w:hAnsi="Arial" w:cs="Arial"/>
          <w:b/>
          <w:color w:val="808080" w:themeColor="background1" w:themeShade="80"/>
          <w:u w:val="single"/>
        </w:rPr>
        <w:t>Préciser, pour chaque projet, les ressources associées (temps passé par chaque personne sur</w:t>
      </w:r>
      <w:r w:rsidR="00A73ED3" w:rsidRPr="0098210E">
        <w:rPr>
          <w:rFonts w:ascii="Arial" w:hAnsi="Arial" w:cs="Arial"/>
          <w:b/>
          <w:color w:val="808080" w:themeColor="background1" w:themeShade="80"/>
          <w:u w:val="single"/>
        </w:rPr>
        <w:t xml:space="preserve"> </w:t>
      </w:r>
      <w:r w:rsidRPr="0098210E">
        <w:rPr>
          <w:rFonts w:ascii="Arial" w:hAnsi="Arial" w:cs="Arial"/>
          <w:b/>
          <w:color w:val="808080" w:themeColor="background1" w:themeShade="80"/>
          <w:u w:val="single"/>
        </w:rPr>
        <w:t>chaque</w:t>
      </w:r>
      <w:r w:rsidR="002D0BE6" w:rsidRPr="0098210E">
        <w:rPr>
          <w:rFonts w:ascii="Arial" w:hAnsi="Arial" w:cs="Arial"/>
          <w:b/>
          <w:color w:val="808080" w:themeColor="background1" w:themeShade="80"/>
          <w:u w:val="single"/>
        </w:rPr>
        <w:t xml:space="preserve"> projet, dépenses en matériel…)</w:t>
      </w:r>
      <w:r w:rsidR="0098210E">
        <w:rPr>
          <w:rFonts w:ascii="Arial" w:hAnsi="Arial" w:cs="Arial"/>
          <w:b/>
          <w:color w:val="808080" w:themeColor="background1" w:themeShade="80"/>
          <w:u w:val="single"/>
        </w:rPr>
        <w:t> :</w:t>
      </w:r>
    </w:p>
    <w:p w:rsidR="002D0BE6" w:rsidRDefault="002D0BE6" w:rsidP="002D0BE6">
      <w:pPr>
        <w:ind w:left="720"/>
        <w:rPr>
          <w:rFonts w:ascii="Arial" w:hAnsi="Arial" w:cs="Arial"/>
        </w:rPr>
      </w:pPr>
    </w:p>
    <w:p w:rsidR="00385700" w:rsidRPr="00E70FEE" w:rsidRDefault="00385700" w:rsidP="00434CCA">
      <w:pPr>
        <w:ind w:left="720"/>
        <w:rPr>
          <w:rFonts w:ascii="Arial" w:hAnsi="Arial" w:cs="Arial"/>
        </w:rPr>
      </w:pPr>
    </w:p>
    <w:p w:rsidR="00B75E72" w:rsidRPr="0098210E" w:rsidRDefault="005103C0" w:rsidP="00B20998">
      <w:pPr>
        <w:numPr>
          <w:ilvl w:val="0"/>
          <w:numId w:val="23"/>
        </w:numPr>
        <w:rPr>
          <w:rFonts w:ascii="Arial" w:hAnsi="Arial" w:cs="Arial"/>
          <w:b/>
          <w:color w:val="808080" w:themeColor="background1" w:themeShade="80"/>
          <w:u w:val="single"/>
        </w:rPr>
      </w:pPr>
      <w:r w:rsidRPr="0098210E">
        <w:rPr>
          <w:rFonts w:ascii="Arial" w:hAnsi="Arial" w:cs="Arial"/>
          <w:b/>
          <w:color w:val="808080" w:themeColor="background1" w:themeShade="80"/>
          <w:u w:val="single"/>
        </w:rPr>
        <w:t>Faire état d'éventuelles collaborations avec des industriels (agréés ou non au titre du crédit</w:t>
      </w:r>
      <w:r w:rsidR="00A73ED3" w:rsidRPr="0098210E">
        <w:rPr>
          <w:rFonts w:ascii="Arial" w:hAnsi="Arial" w:cs="Arial"/>
          <w:b/>
          <w:color w:val="808080" w:themeColor="background1" w:themeShade="80"/>
          <w:u w:val="single"/>
        </w:rPr>
        <w:t xml:space="preserve"> </w:t>
      </w:r>
      <w:r w:rsidRPr="0098210E">
        <w:rPr>
          <w:rFonts w:ascii="Arial" w:hAnsi="Arial" w:cs="Arial"/>
          <w:b/>
          <w:color w:val="808080" w:themeColor="background1" w:themeShade="80"/>
          <w:u w:val="single"/>
        </w:rPr>
        <w:t>d'impôt recherche), des la</w:t>
      </w:r>
      <w:r w:rsidR="002D0BE6" w:rsidRPr="0098210E">
        <w:rPr>
          <w:rFonts w:ascii="Arial" w:hAnsi="Arial" w:cs="Arial"/>
          <w:b/>
          <w:color w:val="808080" w:themeColor="background1" w:themeShade="80"/>
          <w:u w:val="single"/>
        </w:rPr>
        <w:t>boratoires publics de recherche</w:t>
      </w:r>
      <w:r w:rsidR="0098210E" w:rsidRPr="0098210E">
        <w:rPr>
          <w:rFonts w:ascii="Arial" w:hAnsi="Arial" w:cs="Arial"/>
          <w:b/>
          <w:color w:val="808080" w:themeColor="background1" w:themeShade="80"/>
          <w:u w:val="single"/>
        </w:rPr>
        <w:t> :</w:t>
      </w:r>
    </w:p>
    <w:p w:rsidR="006C245A" w:rsidRPr="006C245A" w:rsidRDefault="006C245A" w:rsidP="00434CCA">
      <w:pPr>
        <w:ind w:left="720"/>
        <w:rPr>
          <w:rFonts w:ascii="Arial" w:hAnsi="Arial" w:cs="Arial"/>
          <w:b/>
          <w:i/>
        </w:rPr>
      </w:pPr>
    </w:p>
    <w:p w:rsidR="00154B11" w:rsidRPr="00AB081A" w:rsidRDefault="008513C7" w:rsidP="00434CCA">
      <w:pPr>
        <w:ind w:left="720"/>
        <w:rPr>
          <w:rFonts w:ascii="Arial" w:hAnsi="Arial" w:cs="Arial"/>
          <w:b/>
          <w:i/>
          <w:color w:val="FF0000"/>
        </w:rPr>
      </w:pPr>
      <w:r w:rsidRPr="00AB081A">
        <w:rPr>
          <w:rFonts w:ascii="Arial" w:hAnsi="Arial" w:cs="Arial"/>
          <w:b/>
          <w:i/>
          <w:color w:val="FF0000"/>
        </w:rPr>
        <w:t>XXXXXX</w:t>
      </w:r>
      <w:r w:rsidR="00154B11" w:rsidRPr="00AB081A">
        <w:rPr>
          <w:rFonts w:ascii="Arial" w:hAnsi="Arial" w:cs="Arial"/>
          <w:b/>
          <w:i/>
          <w:color w:val="FF0000"/>
        </w:rPr>
        <w:t xml:space="preserve"> a établi des partenariats de développement </w:t>
      </w:r>
      <w:r w:rsidR="002D0BE6" w:rsidRPr="00AB081A">
        <w:rPr>
          <w:rFonts w:ascii="Arial" w:hAnsi="Arial" w:cs="Arial"/>
          <w:b/>
          <w:i/>
          <w:color w:val="FF0000"/>
        </w:rPr>
        <w:t xml:space="preserve">universitaires </w:t>
      </w:r>
      <w:r w:rsidR="00154B11" w:rsidRPr="00AB081A">
        <w:rPr>
          <w:rFonts w:ascii="Arial" w:hAnsi="Arial" w:cs="Arial"/>
          <w:b/>
          <w:i/>
          <w:color w:val="FF0000"/>
        </w:rPr>
        <w:t>avec :</w:t>
      </w:r>
    </w:p>
    <w:p w:rsidR="00154B11" w:rsidRDefault="00154B11" w:rsidP="00434CCA">
      <w:pPr>
        <w:ind w:left="720"/>
        <w:rPr>
          <w:rFonts w:ascii="Arial" w:hAnsi="Arial" w:cs="Arial"/>
        </w:rPr>
      </w:pPr>
    </w:p>
    <w:p w:rsidR="00434CCA" w:rsidRPr="00AB081A" w:rsidRDefault="00154B11" w:rsidP="00154B11">
      <w:pPr>
        <w:pStyle w:val="Paragraphedeliste"/>
        <w:numPr>
          <w:ilvl w:val="1"/>
          <w:numId w:val="23"/>
        </w:numPr>
        <w:rPr>
          <w:rFonts w:ascii="Arial" w:hAnsi="Arial" w:cs="Arial"/>
          <w:color w:val="FF0000"/>
        </w:rPr>
      </w:pPr>
      <w:r w:rsidRPr="00AB081A">
        <w:rPr>
          <w:rFonts w:ascii="Arial" w:hAnsi="Arial" w:cs="Arial"/>
          <w:color w:val="FF0000"/>
        </w:rPr>
        <w:t xml:space="preserve">Le </w:t>
      </w:r>
    </w:p>
    <w:p w:rsidR="00154B11" w:rsidRPr="00AB081A" w:rsidRDefault="00154B11" w:rsidP="00154B11">
      <w:pPr>
        <w:ind w:left="1080"/>
        <w:rPr>
          <w:rFonts w:ascii="Arial" w:hAnsi="Arial" w:cs="Arial"/>
          <w:color w:val="FF0000"/>
        </w:rPr>
      </w:pPr>
    </w:p>
    <w:p w:rsidR="00154B11" w:rsidRPr="00AB081A" w:rsidRDefault="00154B11" w:rsidP="00154B11">
      <w:pPr>
        <w:pStyle w:val="Paragraphedeliste"/>
        <w:numPr>
          <w:ilvl w:val="1"/>
          <w:numId w:val="23"/>
        </w:numPr>
        <w:rPr>
          <w:rFonts w:ascii="Arial" w:hAnsi="Arial" w:cs="Arial"/>
          <w:color w:val="FF0000"/>
        </w:rPr>
      </w:pPr>
      <w:r w:rsidRPr="00AB081A">
        <w:rPr>
          <w:rFonts w:ascii="Arial" w:hAnsi="Arial" w:cs="Arial"/>
          <w:color w:val="FF0000"/>
        </w:rPr>
        <w:t xml:space="preserve">Le </w:t>
      </w:r>
    </w:p>
    <w:p w:rsidR="000C63FF" w:rsidRPr="000C63FF" w:rsidRDefault="000C63FF" w:rsidP="000C63FF">
      <w:pPr>
        <w:pStyle w:val="Paragraphedeliste"/>
        <w:rPr>
          <w:rFonts w:ascii="Arial" w:hAnsi="Arial" w:cs="Arial"/>
        </w:rPr>
      </w:pPr>
    </w:p>
    <w:p w:rsidR="002D0BE6" w:rsidRPr="00AB081A" w:rsidRDefault="002D0BE6" w:rsidP="002D0BE6">
      <w:pPr>
        <w:pStyle w:val="Paragraphedeliste"/>
        <w:ind w:left="709"/>
        <w:rPr>
          <w:rFonts w:ascii="Arial" w:hAnsi="Arial" w:cs="Arial"/>
          <w:b/>
          <w:i/>
          <w:color w:val="FF0000"/>
        </w:rPr>
      </w:pPr>
      <w:r w:rsidRPr="00AB081A">
        <w:rPr>
          <w:rFonts w:ascii="Arial" w:hAnsi="Arial" w:cs="Arial"/>
          <w:b/>
          <w:i/>
          <w:color w:val="FF0000"/>
        </w:rPr>
        <w:t>Des contrats de développement industriels sont en cours avec :</w:t>
      </w:r>
    </w:p>
    <w:p w:rsidR="002D0BE6" w:rsidRDefault="002D0BE6" w:rsidP="002D0BE6">
      <w:pPr>
        <w:pStyle w:val="Paragraphedeliste"/>
        <w:ind w:left="709"/>
        <w:rPr>
          <w:rFonts w:ascii="Arial" w:hAnsi="Arial" w:cs="Arial"/>
        </w:rPr>
      </w:pPr>
    </w:p>
    <w:p w:rsidR="00385700" w:rsidRPr="00AB081A" w:rsidRDefault="002D0BE6" w:rsidP="00AB081A">
      <w:pPr>
        <w:pStyle w:val="Paragraphedeliste"/>
        <w:numPr>
          <w:ilvl w:val="0"/>
          <w:numId w:val="31"/>
        </w:numPr>
        <w:ind w:left="1418"/>
        <w:rPr>
          <w:rFonts w:ascii="Arial" w:hAnsi="Arial" w:cs="Arial"/>
          <w:color w:val="FF0000"/>
        </w:rPr>
      </w:pPr>
      <w:r w:rsidRPr="00AB081A">
        <w:rPr>
          <w:rFonts w:ascii="Arial" w:hAnsi="Arial" w:cs="Arial"/>
          <w:color w:val="FF0000"/>
        </w:rPr>
        <w:t xml:space="preserve">Le </w:t>
      </w:r>
    </w:p>
    <w:p w:rsidR="00AB081A" w:rsidRPr="00AB081A" w:rsidRDefault="00AB081A" w:rsidP="00AB081A">
      <w:pPr>
        <w:rPr>
          <w:rFonts w:ascii="Arial" w:hAnsi="Arial" w:cs="Arial"/>
        </w:rPr>
      </w:pPr>
    </w:p>
    <w:p w:rsidR="00B75E72" w:rsidRDefault="005103C0" w:rsidP="00B20998">
      <w:pPr>
        <w:numPr>
          <w:ilvl w:val="0"/>
          <w:numId w:val="23"/>
        </w:numPr>
        <w:rPr>
          <w:rFonts w:ascii="Arial" w:hAnsi="Arial" w:cs="Arial"/>
          <w:b/>
          <w:color w:val="808080" w:themeColor="background1" w:themeShade="80"/>
          <w:u w:val="single"/>
        </w:rPr>
      </w:pPr>
      <w:r w:rsidRPr="0098210E">
        <w:rPr>
          <w:rFonts w:ascii="Arial" w:hAnsi="Arial" w:cs="Arial"/>
          <w:b/>
          <w:color w:val="808080" w:themeColor="background1" w:themeShade="80"/>
          <w:u w:val="single"/>
        </w:rPr>
        <w:t>Votre projet de recherche-développement est-il la continuité d'un programme déjà commencé</w:t>
      </w:r>
      <w:r w:rsidR="00A73ED3" w:rsidRPr="0098210E">
        <w:rPr>
          <w:rFonts w:ascii="Arial" w:hAnsi="Arial" w:cs="Arial"/>
          <w:b/>
          <w:color w:val="808080" w:themeColor="background1" w:themeShade="80"/>
          <w:u w:val="single"/>
        </w:rPr>
        <w:t xml:space="preserve"> </w:t>
      </w:r>
      <w:r w:rsidRPr="0098210E">
        <w:rPr>
          <w:rFonts w:ascii="Arial" w:hAnsi="Arial" w:cs="Arial"/>
          <w:b/>
          <w:color w:val="808080" w:themeColor="background1" w:themeShade="80"/>
          <w:u w:val="single"/>
        </w:rPr>
        <w:t>dans l'entreprise ?</w:t>
      </w:r>
    </w:p>
    <w:p w:rsidR="0098210E" w:rsidRPr="0098210E" w:rsidRDefault="0098210E" w:rsidP="0098210E">
      <w:pPr>
        <w:ind w:left="720"/>
        <w:rPr>
          <w:rFonts w:ascii="Arial" w:hAnsi="Arial" w:cs="Arial"/>
          <w:b/>
          <w:color w:val="808080" w:themeColor="background1" w:themeShade="80"/>
          <w:u w:val="single"/>
        </w:rPr>
      </w:pPr>
    </w:p>
    <w:p w:rsidR="00434CCA" w:rsidRPr="00AB081A" w:rsidRDefault="00434CCA" w:rsidP="00434CCA">
      <w:pPr>
        <w:ind w:left="709"/>
        <w:rPr>
          <w:rFonts w:ascii="Arial" w:hAnsi="Arial" w:cs="Arial"/>
          <w:color w:val="FF0000"/>
        </w:rPr>
      </w:pPr>
      <w:r w:rsidRPr="00AB081A">
        <w:rPr>
          <w:rFonts w:ascii="Arial" w:hAnsi="Arial" w:cs="Arial"/>
          <w:color w:val="FF0000"/>
        </w:rPr>
        <w:t>Le programme de recherche-développement est à l’origine de la création de la société. La société exploite deux brevets </w:t>
      </w:r>
      <w:r w:rsidR="00AB081A" w:rsidRPr="00AB081A">
        <w:rPr>
          <w:rFonts w:ascii="Arial" w:hAnsi="Arial" w:cs="Arial"/>
          <w:color w:val="FF0000"/>
        </w:rPr>
        <w:t>… :</w:t>
      </w:r>
    </w:p>
    <w:p w:rsidR="00434CCA" w:rsidRPr="00AB081A" w:rsidRDefault="00434CCA" w:rsidP="00AB081A">
      <w:pPr>
        <w:rPr>
          <w:rFonts w:ascii="Arial" w:hAnsi="Arial" w:cs="Arial"/>
          <w:color w:val="FF0000"/>
        </w:rPr>
      </w:pPr>
    </w:p>
    <w:p w:rsidR="00434CCA" w:rsidRPr="00AB081A" w:rsidRDefault="00434CCA" w:rsidP="00434CCA">
      <w:pPr>
        <w:ind w:left="709"/>
        <w:rPr>
          <w:rFonts w:ascii="Arial" w:hAnsi="Arial" w:cs="Arial"/>
          <w:color w:val="FF0000"/>
        </w:rPr>
      </w:pPr>
      <w:r w:rsidRPr="00AB081A">
        <w:rPr>
          <w:rFonts w:ascii="Arial" w:hAnsi="Arial" w:cs="Arial"/>
          <w:color w:val="FF0000"/>
        </w:rPr>
        <w:t xml:space="preserve">La société </w:t>
      </w:r>
      <w:r w:rsidR="008513C7" w:rsidRPr="00AB081A">
        <w:rPr>
          <w:rFonts w:ascii="Arial" w:hAnsi="Arial" w:cs="Arial"/>
          <w:color w:val="FF0000"/>
        </w:rPr>
        <w:t>XXXXXX</w:t>
      </w:r>
      <w:r w:rsidRPr="00AB081A">
        <w:rPr>
          <w:rFonts w:ascii="Arial" w:hAnsi="Arial" w:cs="Arial"/>
          <w:color w:val="FF0000"/>
        </w:rPr>
        <w:t xml:space="preserve"> est lauréate </w:t>
      </w:r>
      <w:r w:rsidR="00AB081A" w:rsidRPr="00AB081A">
        <w:rPr>
          <w:rFonts w:ascii="Arial" w:hAnsi="Arial" w:cs="Arial"/>
          <w:color w:val="FF0000"/>
        </w:rPr>
        <w:t>de ..</w:t>
      </w:r>
      <w:r w:rsidRPr="00AB081A">
        <w:rPr>
          <w:rFonts w:ascii="Arial" w:hAnsi="Arial" w:cs="Arial"/>
          <w:color w:val="FF0000"/>
        </w:rPr>
        <w:t>.</w:t>
      </w:r>
    </w:p>
    <w:p w:rsidR="00483EAB" w:rsidRPr="00E70FEE" w:rsidRDefault="00483EAB" w:rsidP="00483EAB">
      <w:pPr>
        <w:rPr>
          <w:rFonts w:ascii="Arial" w:hAnsi="Arial" w:cs="Arial"/>
        </w:rPr>
      </w:pPr>
    </w:p>
    <w:p w:rsidR="005103C0" w:rsidRPr="00E70FEE" w:rsidRDefault="005103C0" w:rsidP="005103C0">
      <w:pPr>
        <w:pStyle w:val="Titre1"/>
        <w:rPr>
          <w:rFonts w:ascii="Arial" w:hAnsi="Arial"/>
        </w:rPr>
      </w:pPr>
      <w:r w:rsidRPr="00E70FEE">
        <w:rPr>
          <w:rFonts w:ascii="Arial" w:hAnsi="Arial"/>
        </w:rPr>
        <w:t>Etat prévisionnel des dépenses de recherche-développement</w:t>
      </w:r>
    </w:p>
    <w:p w:rsidR="005103C0" w:rsidRPr="00E70FEE" w:rsidRDefault="005103C0" w:rsidP="00CB1EDA">
      <w:pPr>
        <w:pStyle w:val="Titre2"/>
        <w:tabs>
          <w:tab w:val="clear" w:pos="2148"/>
          <w:tab w:val="num" w:pos="540"/>
        </w:tabs>
        <w:ind w:left="540" w:hanging="540"/>
        <w:rPr>
          <w:rFonts w:ascii="Arial" w:hAnsi="Arial"/>
        </w:rPr>
      </w:pPr>
      <w:r w:rsidRPr="00E70FEE">
        <w:rPr>
          <w:rFonts w:ascii="Arial" w:hAnsi="Arial"/>
        </w:rPr>
        <w:t>Dotations aux amortissements</w:t>
      </w: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2053"/>
        <w:gridCol w:w="1599"/>
        <w:gridCol w:w="1961"/>
        <w:gridCol w:w="1770"/>
        <w:gridCol w:w="1961"/>
      </w:tblGrid>
      <w:tr w:rsidR="009552F1" w:rsidRPr="00E70FEE">
        <w:tc>
          <w:tcPr>
            <w:tcW w:w="2084" w:type="dxa"/>
          </w:tcPr>
          <w:p w:rsidR="009552F1" w:rsidRPr="00E70FEE" w:rsidRDefault="009552F1" w:rsidP="009552F1">
            <w:pPr>
              <w:rPr>
                <w:rFonts w:ascii="Arial" w:hAnsi="Arial" w:cs="Arial"/>
              </w:rPr>
            </w:pPr>
            <w:r w:rsidRPr="00E70FEE">
              <w:rPr>
                <w:rFonts w:ascii="Arial" w:hAnsi="Arial" w:cs="Arial"/>
              </w:rPr>
              <w:t>Désignation des immobilisations</w:t>
            </w:r>
          </w:p>
          <w:p w:rsidR="009552F1" w:rsidRPr="00E70FEE" w:rsidRDefault="009552F1" w:rsidP="00A73ED3">
            <w:pPr>
              <w:rPr>
                <w:rFonts w:ascii="Arial" w:hAnsi="Arial" w:cs="Arial"/>
              </w:rPr>
            </w:pPr>
          </w:p>
        </w:tc>
        <w:tc>
          <w:tcPr>
            <w:tcW w:w="1693" w:type="dxa"/>
          </w:tcPr>
          <w:p w:rsidR="009552F1" w:rsidRPr="00E70FEE" w:rsidRDefault="009552F1" w:rsidP="009552F1">
            <w:pPr>
              <w:rPr>
                <w:rFonts w:ascii="Arial" w:hAnsi="Arial" w:cs="Arial"/>
              </w:rPr>
            </w:pPr>
            <w:r w:rsidRPr="00E70FEE">
              <w:rPr>
                <w:rFonts w:ascii="Arial" w:hAnsi="Arial" w:cs="Arial"/>
              </w:rPr>
              <w:t>Prix d'achat</w:t>
            </w:r>
          </w:p>
          <w:p w:rsidR="009552F1" w:rsidRPr="00E70FEE" w:rsidRDefault="009552F1" w:rsidP="00A73ED3">
            <w:pPr>
              <w:rPr>
                <w:rFonts w:ascii="Arial" w:hAnsi="Arial" w:cs="Arial"/>
              </w:rPr>
            </w:pPr>
          </w:p>
        </w:tc>
        <w:tc>
          <w:tcPr>
            <w:tcW w:w="1983" w:type="dxa"/>
          </w:tcPr>
          <w:p w:rsidR="009552F1" w:rsidRPr="00E70FEE" w:rsidRDefault="009552F1" w:rsidP="009552F1">
            <w:pPr>
              <w:rPr>
                <w:rFonts w:ascii="Arial" w:hAnsi="Arial" w:cs="Arial"/>
              </w:rPr>
            </w:pPr>
            <w:r w:rsidRPr="00E70FEE">
              <w:rPr>
                <w:rFonts w:ascii="Arial" w:hAnsi="Arial" w:cs="Arial"/>
              </w:rPr>
              <w:t>Amortissement annuel</w:t>
            </w:r>
          </w:p>
          <w:p w:rsidR="009552F1" w:rsidRPr="00E70FEE" w:rsidRDefault="009552F1" w:rsidP="00A73ED3">
            <w:pPr>
              <w:rPr>
                <w:rFonts w:ascii="Arial" w:hAnsi="Arial" w:cs="Arial"/>
              </w:rPr>
            </w:pPr>
          </w:p>
        </w:tc>
        <w:tc>
          <w:tcPr>
            <w:tcW w:w="1827" w:type="dxa"/>
          </w:tcPr>
          <w:p w:rsidR="009552F1" w:rsidRPr="00E70FEE" w:rsidRDefault="009552F1" w:rsidP="009552F1">
            <w:pPr>
              <w:rPr>
                <w:rFonts w:ascii="Arial" w:hAnsi="Arial" w:cs="Arial"/>
              </w:rPr>
            </w:pPr>
            <w:r w:rsidRPr="00E70FEE">
              <w:rPr>
                <w:rFonts w:ascii="Arial" w:hAnsi="Arial" w:cs="Arial"/>
              </w:rPr>
              <w:t>Prorata d'utilisation en R &amp; D</w:t>
            </w:r>
          </w:p>
          <w:p w:rsidR="009552F1" w:rsidRPr="00E70FEE" w:rsidRDefault="009552F1" w:rsidP="00A73ED3">
            <w:pPr>
              <w:rPr>
                <w:rFonts w:ascii="Arial" w:hAnsi="Arial" w:cs="Arial"/>
              </w:rPr>
            </w:pPr>
          </w:p>
        </w:tc>
        <w:tc>
          <w:tcPr>
            <w:tcW w:w="1983" w:type="dxa"/>
          </w:tcPr>
          <w:p w:rsidR="009552F1" w:rsidRPr="00E70FEE" w:rsidRDefault="009552F1" w:rsidP="009552F1">
            <w:pPr>
              <w:rPr>
                <w:rFonts w:ascii="Arial" w:hAnsi="Arial" w:cs="Arial"/>
              </w:rPr>
            </w:pPr>
            <w:r w:rsidRPr="00E70FEE">
              <w:rPr>
                <w:rFonts w:ascii="Arial" w:hAnsi="Arial" w:cs="Arial"/>
              </w:rPr>
              <w:t>Amortissement imputé en R &amp; D</w:t>
            </w:r>
          </w:p>
          <w:p w:rsidR="009552F1" w:rsidRPr="00E70FEE" w:rsidRDefault="009552F1" w:rsidP="00A73ED3">
            <w:pPr>
              <w:rPr>
                <w:rFonts w:ascii="Arial" w:hAnsi="Arial" w:cs="Arial"/>
              </w:rPr>
            </w:pPr>
          </w:p>
        </w:tc>
      </w:tr>
      <w:tr w:rsidR="009552F1" w:rsidRPr="00E70FEE">
        <w:tc>
          <w:tcPr>
            <w:tcW w:w="2084" w:type="dxa"/>
            <w:tcBorders>
              <w:bottom w:val="single" w:sz="4" w:space="0" w:color="auto"/>
            </w:tcBorders>
          </w:tcPr>
          <w:p w:rsidR="009552F1" w:rsidRPr="00E70FEE" w:rsidRDefault="009552F1" w:rsidP="009552F1">
            <w:pPr>
              <w:rPr>
                <w:rFonts w:ascii="Arial" w:hAnsi="Arial" w:cs="Arial"/>
              </w:rPr>
            </w:pPr>
            <w:r w:rsidRPr="00E70FEE">
              <w:rPr>
                <w:rFonts w:ascii="Arial" w:hAnsi="Arial" w:cs="Arial"/>
              </w:rPr>
              <w:t>a) Immeubles acquis neufs ou achevés à partir de 1991.</w:t>
            </w:r>
          </w:p>
          <w:p w:rsidR="009552F1" w:rsidRPr="00E70FEE" w:rsidRDefault="009552F1" w:rsidP="00A73ED3">
            <w:pPr>
              <w:rPr>
                <w:rFonts w:ascii="Arial" w:hAnsi="Arial" w:cs="Arial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9552F1" w:rsidRPr="00E70FEE" w:rsidRDefault="009552F1" w:rsidP="00A73ED3">
            <w:pPr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9552F1" w:rsidRPr="00E70FEE" w:rsidRDefault="009552F1" w:rsidP="00A73ED3">
            <w:pPr>
              <w:rPr>
                <w:rFonts w:ascii="Arial" w:hAnsi="Arial" w:cs="Arial"/>
              </w:rPr>
            </w:pP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:rsidR="009552F1" w:rsidRPr="00E70FEE" w:rsidRDefault="009552F1" w:rsidP="00A73ED3">
            <w:pPr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9552F1" w:rsidRPr="00E70FEE" w:rsidRDefault="009552F1" w:rsidP="00A73ED3">
            <w:pPr>
              <w:rPr>
                <w:rFonts w:ascii="Arial" w:hAnsi="Arial" w:cs="Arial"/>
              </w:rPr>
            </w:pPr>
          </w:p>
        </w:tc>
      </w:tr>
      <w:tr w:rsidR="009552F1" w:rsidRPr="00E70FEE">
        <w:tc>
          <w:tcPr>
            <w:tcW w:w="2084" w:type="dxa"/>
            <w:tcBorders>
              <w:bottom w:val="nil"/>
            </w:tcBorders>
          </w:tcPr>
          <w:p w:rsidR="009552F1" w:rsidRPr="00E70FEE" w:rsidRDefault="009552F1" w:rsidP="009552F1">
            <w:pPr>
              <w:rPr>
                <w:rFonts w:ascii="Arial" w:hAnsi="Arial" w:cs="Arial"/>
              </w:rPr>
            </w:pPr>
            <w:r w:rsidRPr="00E70FEE">
              <w:rPr>
                <w:rFonts w:ascii="Arial" w:hAnsi="Arial" w:cs="Arial"/>
              </w:rPr>
              <w:t>b) Biens autres que les immeubles :</w:t>
            </w:r>
          </w:p>
          <w:p w:rsidR="009552F1" w:rsidRPr="00E70FEE" w:rsidRDefault="009552F1" w:rsidP="009552F1">
            <w:pPr>
              <w:rPr>
                <w:rFonts w:ascii="Arial" w:hAnsi="Arial" w:cs="Arial"/>
              </w:rPr>
            </w:pPr>
            <w:r w:rsidRPr="00E70FEE">
              <w:rPr>
                <w:rFonts w:ascii="Arial" w:hAnsi="Arial" w:cs="Arial"/>
              </w:rPr>
              <w:t>- biens appartenant à l'entreprise ;</w:t>
            </w:r>
          </w:p>
          <w:p w:rsidR="009552F1" w:rsidRPr="00E70FEE" w:rsidRDefault="009552F1" w:rsidP="00A73ED3">
            <w:pPr>
              <w:rPr>
                <w:rFonts w:ascii="Arial" w:hAnsi="Arial" w:cs="Arial"/>
              </w:rPr>
            </w:pPr>
          </w:p>
        </w:tc>
        <w:tc>
          <w:tcPr>
            <w:tcW w:w="1693" w:type="dxa"/>
            <w:tcBorders>
              <w:bottom w:val="nil"/>
            </w:tcBorders>
          </w:tcPr>
          <w:p w:rsidR="009552F1" w:rsidRPr="00E70FEE" w:rsidRDefault="009552F1" w:rsidP="00A73ED3">
            <w:pPr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bottom w:val="nil"/>
            </w:tcBorders>
          </w:tcPr>
          <w:p w:rsidR="009552F1" w:rsidRPr="00E70FEE" w:rsidRDefault="009552F1" w:rsidP="00A73ED3">
            <w:pPr>
              <w:rPr>
                <w:rFonts w:ascii="Arial" w:hAnsi="Arial" w:cs="Arial"/>
              </w:rPr>
            </w:pPr>
          </w:p>
        </w:tc>
        <w:tc>
          <w:tcPr>
            <w:tcW w:w="1827" w:type="dxa"/>
            <w:tcBorders>
              <w:bottom w:val="nil"/>
            </w:tcBorders>
          </w:tcPr>
          <w:p w:rsidR="009552F1" w:rsidRPr="00E70FEE" w:rsidRDefault="009552F1" w:rsidP="00A73ED3">
            <w:pPr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bottom w:val="nil"/>
            </w:tcBorders>
          </w:tcPr>
          <w:p w:rsidR="009552F1" w:rsidRPr="00E70FEE" w:rsidRDefault="009552F1" w:rsidP="00A73ED3">
            <w:pPr>
              <w:rPr>
                <w:rFonts w:ascii="Arial" w:hAnsi="Arial" w:cs="Arial"/>
              </w:rPr>
            </w:pPr>
          </w:p>
        </w:tc>
      </w:tr>
      <w:tr w:rsidR="009552F1" w:rsidRPr="00E70FEE">
        <w:tc>
          <w:tcPr>
            <w:tcW w:w="2084" w:type="dxa"/>
            <w:tcBorders>
              <w:top w:val="nil"/>
            </w:tcBorders>
          </w:tcPr>
          <w:p w:rsidR="009552F1" w:rsidRPr="00E70FEE" w:rsidRDefault="009552F1" w:rsidP="009552F1">
            <w:pPr>
              <w:rPr>
                <w:rFonts w:ascii="Arial" w:hAnsi="Arial" w:cs="Arial"/>
              </w:rPr>
            </w:pPr>
            <w:r w:rsidRPr="00E70FEE">
              <w:rPr>
                <w:rFonts w:ascii="Arial" w:hAnsi="Arial" w:cs="Arial"/>
              </w:rPr>
              <w:lastRenderedPageBreak/>
              <w:t>- biens financés par crédit-bail</w:t>
            </w:r>
          </w:p>
          <w:p w:rsidR="009552F1" w:rsidRPr="00E70FEE" w:rsidRDefault="009552F1" w:rsidP="00A73ED3">
            <w:pPr>
              <w:rPr>
                <w:rFonts w:ascii="Arial" w:hAnsi="Arial" w:cs="Arial"/>
              </w:rPr>
            </w:pPr>
          </w:p>
        </w:tc>
        <w:tc>
          <w:tcPr>
            <w:tcW w:w="1693" w:type="dxa"/>
            <w:tcBorders>
              <w:top w:val="nil"/>
            </w:tcBorders>
          </w:tcPr>
          <w:p w:rsidR="009552F1" w:rsidRPr="00E70FEE" w:rsidRDefault="009552F1" w:rsidP="00A73ED3">
            <w:pPr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9552F1" w:rsidRPr="00E70FEE" w:rsidRDefault="009552F1" w:rsidP="00A73ED3">
            <w:pPr>
              <w:rPr>
                <w:rFonts w:ascii="Arial" w:hAnsi="Arial" w:cs="Arial"/>
              </w:rPr>
            </w:pPr>
          </w:p>
        </w:tc>
        <w:tc>
          <w:tcPr>
            <w:tcW w:w="1827" w:type="dxa"/>
            <w:tcBorders>
              <w:top w:val="nil"/>
            </w:tcBorders>
          </w:tcPr>
          <w:p w:rsidR="009552F1" w:rsidRPr="00E70FEE" w:rsidRDefault="009552F1" w:rsidP="00A73ED3">
            <w:pPr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9552F1" w:rsidRPr="00E70FEE" w:rsidRDefault="009552F1" w:rsidP="00A73ED3">
            <w:pPr>
              <w:rPr>
                <w:rFonts w:ascii="Arial" w:hAnsi="Arial" w:cs="Arial"/>
              </w:rPr>
            </w:pPr>
          </w:p>
        </w:tc>
      </w:tr>
    </w:tbl>
    <w:p w:rsidR="009552F1" w:rsidRPr="00E70FEE" w:rsidRDefault="009552F1" w:rsidP="00A73ED3">
      <w:pPr>
        <w:rPr>
          <w:rFonts w:ascii="Arial" w:hAnsi="Arial" w:cs="Arial"/>
        </w:rPr>
      </w:pPr>
    </w:p>
    <w:p w:rsidR="005103C0" w:rsidRPr="00E70FEE" w:rsidRDefault="005103C0" w:rsidP="009552F1">
      <w:pPr>
        <w:pStyle w:val="Titre2"/>
        <w:tabs>
          <w:tab w:val="clear" w:pos="2148"/>
          <w:tab w:val="num" w:pos="540"/>
        </w:tabs>
        <w:ind w:left="540" w:hanging="540"/>
        <w:rPr>
          <w:rFonts w:ascii="Arial" w:hAnsi="Arial"/>
        </w:rPr>
      </w:pPr>
      <w:r w:rsidRPr="00E70FEE">
        <w:rPr>
          <w:rFonts w:ascii="Arial" w:hAnsi="Arial"/>
        </w:rPr>
        <w:t>Dépenses de personnel de recherche-développement</w:t>
      </w: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3729"/>
        <w:gridCol w:w="1872"/>
        <w:gridCol w:w="1877"/>
        <w:gridCol w:w="1866"/>
      </w:tblGrid>
      <w:tr w:rsidR="009552F1" w:rsidRPr="00E70FEE">
        <w:tc>
          <w:tcPr>
            <w:tcW w:w="3797" w:type="dxa"/>
            <w:tcBorders>
              <w:bottom w:val="single" w:sz="4" w:space="0" w:color="auto"/>
            </w:tcBorders>
          </w:tcPr>
          <w:p w:rsidR="009552F1" w:rsidRPr="00E70FEE" w:rsidRDefault="009552F1" w:rsidP="009552F1">
            <w:pPr>
              <w:rPr>
                <w:rFonts w:ascii="Arial" w:hAnsi="Arial" w:cs="Arial"/>
              </w:rPr>
            </w:pPr>
            <w:r w:rsidRPr="00E70FEE">
              <w:rPr>
                <w:rFonts w:ascii="Arial" w:hAnsi="Arial" w:cs="Arial"/>
              </w:rPr>
              <w:t>Noms des personnels de R &amp; D *</w:t>
            </w:r>
          </w:p>
          <w:p w:rsidR="009552F1" w:rsidRPr="00E70FEE" w:rsidRDefault="009552F1" w:rsidP="00E049C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:rsidR="009552F1" w:rsidRPr="00E70FEE" w:rsidRDefault="009552F1" w:rsidP="009552F1">
            <w:pPr>
              <w:rPr>
                <w:rFonts w:ascii="Arial" w:hAnsi="Arial" w:cs="Arial"/>
              </w:rPr>
            </w:pPr>
            <w:r w:rsidRPr="00E70FEE">
              <w:rPr>
                <w:rFonts w:ascii="Arial" w:hAnsi="Arial" w:cs="Arial"/>
              </w:rPr>
              <w:t>Coût horaire brut chargé</w:t>
            </w:r>
          </w:p>
          <w:p w:rsidR="009552F1" w:rsidRPr="00E70FEE" w:rsidRDefault="009552F1" w:rsidP="00E049C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:rsidR="009552F1" w:rsidRPr="00E70FEE" w:rsidRDefault="009552F1" w:rsidP="009552F1">
            <w:pPr>
              <w:rPr>
                <w:rFonts w:ascii="Arial" w:hAnsi="Arial" w:cs="Arial"/>
              </w:rPr>
            </w:pPr>
            <w:r w:rsidRPr="00E70FEE">
              <w:rPr>
                <w:rFonts w:ascii="Arial" w:hAnsi="Arial" w:cs="Arial"/>
              </w:rPr>
              <w:t>Nombre d'heures en R &amp; D</w:t>
            </w:r>
          </w:p>
          <w:p w:rsidR="009552F1" w:rsidRPr="00E70FEE" w:rsidRDefault="009552F1" w:rsidP="00E049C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:rsidR="009552F1" w:rsidRPr="00E70FEE" w:rsidRDefault="009552F1" w:rsidP="009552F1">
            <w:pPr>
              <w:rPr>
                <w:rFonts w:ascii="Arial" w:hAnsi="Arial" w:cs="Arial"/>
              </w:rPr>
            </w:pPr>
            <w:r w:rsidRPr="00E70FEE">
              <w:rPr>
                <w:rFonts w:ascii="Arial" w:hAnsi="Arial" w:cs="Arial"/>
              </w:rPr>
              <w:t>Total</w:t>
            </w:r>
          </w:p>
          <w:p w:rsidR="009552F1" w:rsidRPr="00E70FEE" w:rsidRDefault="009552F1" w:rsidP="00E049C2">
            <w:pPr>
              <w:rPr>
                <w:rFonts w:ascii="Arial" w:hAnsi="Arial" w:cs="Arial"/>
              </w:rPr>
            </w:pPr>
          </w:p>
        </w:tc>
      </w:tr>
      <w:tr w:rsidR="009552F1" w:rsidRPr="00E70FEE">
        <w:tc>
          <w:tcPr>
            <w:tcW w:w="3797" w:type="dxa"/>
            <w:tcBorders>
              <w:bottom w:val="nil"/>
            </w:tcBorders>
          </w:tcPr>
          <w:p w:rsidR="009552F1" w:rsidRPr="00E70FEE" w:rsidRDefault="009552F1" w:rsidP="00E049C2">
            <w:pPr>
              <w:rPr>
                <w:rFonts w:ascii="Arial" w:hAnsi="Arial" w:cs="Arial"/>
              </w:rPr>
            </w:pPr>
          </w:p>
          <w:p w:rsidR="009552F1" w:rsidRPr="00E70FEE" w:rsidRDefault="009552F1" w:rsidP="00E049C2">
            <w:pPr>
              <w:rPr>
                <w:rFonts w:ascii="Arial" w:hAnsi="Arial" w:cs="Arial"/>
              </w:rPr>
            </w:pPr>
          </w:p>
          <w:p w:rsidR="009552F1" w:rsidRPr="00E70FEE" w:rsidRDefault="009552F1" w:rsidP="00E049C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  <w:tcBorders>
              <w:bottom w:val="nil"/>
            </w:tcBorders>
          </w:tcPr>
          <w:p w:rsidR="009552F1" w:rsidRPr="00E70FEE" w:rsidRDefault="009552F1" w:rsidP="00E049C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  <w:tcBorders>
              <w:bottom w:val="nil"/>
            </w:tcBorders>
          </w:tcPr>
          <w:p w:rsidR="009552F1" w:rsidRPr="00E70FEE" w:rsidRDefault="009552F1" w:rsidP="00E049C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  <w:tcBorders>
              <w:bottom w:val="nil"/>
            </w:tcBorders>
          </w:tcPr>
          <w:p w:rsidR="009552F1" w:rsidRPr="00E70FEE" w:rsidRDefault="009552F1" w:rsidP="00E049C2">
            <w:pPr>
              <w:rPr>
                <w:rFonts w:ascii="Arial" w:hAnsi="Arial" w:cs="Arial"/>
              </w:rPr>
            </w:pPr>
          </w:p>
        </w:tc>
      </w:tr>
      <w:tr w:rsidR="009552F1" w:rsidRPr="00E70FEE">
        <w:tc>
          <w:tcPr>
            <w:tcW w:w="3797" w:type="dxa"/>
            <w:tcBorders>
              <w:top w:val="nil"/>
              <w:bottom w:val="nil"/>
            </w:tcBorders>
          </w:tcPr>
          <w:p w:rsidR="009552F1" w:rsidRPr="00E70FEE" w:rsidRDefault="009552F1" w:rsidP="00E049C2">
            <w:pPr>
              <w:rPr>
                <w:rFonts w:ascii="Arial" w:hAnsi="Arial" w:cs="Arial"/>
              </w:rPr>
            </w:pPr>
          </w:p>
          <w:p w:rsidR="009552F1" w:rsidRPr="00E70FEE" w:rsidRDefault="009552F1" w:rsidP="00E049C2">
            <w:pPr>
              <w:rPr>
                <w:rFonts w:ascii="Arial" w:hAnsi="Arial" w:cs="Arial"/>
              </w:rPr>
            </w:pPr>
          </w:p>
          <w:p w:rsidR="009552F1" w:rsidRPr="00E70FEE" w:rsidRDefault="009552F1" w:rsidP="00E049C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9552F1" w:rsidRPr="00E70FEE" w:rsidRDefault="009552F1" w:rsidP="00E049C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9552F1" w:rsidRPr="00E70FEE" w:rsidRDefault="009552F1" w:rsidP="00E049C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9552F1" w:rsidRPr="00E70FEE" w:rsidRDefault="009552F1" w:rsidP="00E049C2">
            <w:pPr>
              <w:rPr>
                <w:rFonts w:ascii="Arial" w:hAnsi="Arial" w:cs="Arial"/>
              </w:rPr>
            </w:pPr>
          </w:p>
        </w:tc>
      </w:tr>
      <w:tr w:rsidR="009552F1" w:rsidRPr="00E70FEE">
        <w:tc>
          <w:tcPr>
            <w:tcW w:w="3797" w:type="dxa"/>
            <w:tcBorders>
              <w:top w:val="nil"/>
            </w:tcBorders>
          </w:tcPr>
          <w:p w:rsidR="009552F1" w:rsidRPr="00E70FEE" w:rsidRDefault="009552F1" w:rsidP="00E049C2">
            <w:pPr>
              <w:rPr>
                <w:rFonts w:ascii="Arial" w:hAnsi="Arial" w:cs="Arial"/>
              </w:rPr>
            </w:pPr>
          </w:p>
          <w:p w:rsidR="009552F1" w:rsidRPr="00E70FEE" w:rsidRDefault="009552F1" w:rsidP="00E049C2">
            <w:pPr>
              <w:rPr>
                <w:rFonts w:ascii="Arial" w:hAnsi="Arial" w:cs="Arial"/>
              </w:rPr>
            </w:pPr>
          </w:p>
          <w:p w:rsidR="009552F1" w:rsidRPr="00E70FEE" w:rsidRDefault="009552F1" w:rsidP="00E049C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  <w:tcBorders>
              <w:top w:val="nil"/>
            </w:tcBorders>
          </w:tcPr>
          <w:p w:rsidR="009552F1" w:rsidRPr="00E70FEE" w:rsidRDefault="009552F1" w:rsidP="00E049C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  <w:tcBorders>
              <w:top w:val="nil"/>
            </w:tcBorders>
          </w:tcPr>
          <w:p w:rsidR="009552F1" w:rsidRPr="00E70FEE" w:rsidRDefault="009552F1" w:rsidP="00E049C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  <w:tcBorders>
              <w:top w:val="nil"/>
            </w:tcBorders>
          </w:tcPr>
          <w:p w:rsidR="009552F1" w:rsidRPr="00E70FEE" w:rsidRDefault="009552F1" w:rsidP="00E049C2">
            <w:pPr>
              <w:rPr>
                <w:rFonts w:ascii="Arial" w:hAnsi="Arial" w:cs="Arial"/>
              </w:rPr>
            </w:pPr>
          </w:p>
        </w:tc>
      </w:tr>
    </w:tbl>
    <w:p w:rsidR="009552F1" w:rsidRPr="00E70FEE" w:rsidRDefault="009552F1" w:rsidP="00A73ED3">
      <w:pPr>
        <w:rPr>
          <w:rFonts w:ascii="Arial" w:hAnsi="Arial" w:cs="Arial"/>
        </w:rPr>
      </w:pPr>
    </w:p>
    <w:p w:rsidR="005103C0" w:rsidRPr="00E70FEE" w:rsidRDefault="005103C0" w:rsidP="00A73ED3">
      <w:pPr>
        <w:rPr>
          <w:rFonts w:ascii="Arial" w:hAnsi="Arial" w:cs="Arial"/>
          <w:i/>
          <w:iCs/>
        </w:rPr>
      </w:pPr>
      <w:r w:rsidRPr="00E70FEE">
        <w:rPr>
          <w:rFonts w:ascii="Arial" w:hAnsi="Arial" w:cs="Arial"/>
          <w:i/>
          <w:iCs/>
        </w:rPr>
        <w:t>* chercheurs et techniciens de recherche participant aux opérations de R&amp;D</w:t>
      </w:r>
    </w:p>
    <w:p w:rsidR="005103C0" w:rsidRPr="00E70FEE" w:rsidRDefault="005103C0" w:rsidP="00A73ED3">
      <w:pPr>
        <w:rPr>
          <w:rFonts w:ascii="Arial" w:hAnsi="Arial" w:cs="Arial"/>
          <w:i/>
          <w:iCs/>
        </w:rPr>
      </w:pPr>
      <w:r w:rsidRPr="00E70FEE">
        <w:rPr>
          <w:rFonts w:ascii="Arial" w:hAnsi="Arial" w:cs="Arial"/>
          <w:i/>
          <w:iCs/>
        </w:rPr>
        <w:t>Si l'entreprise ne connaît pas encore précisément l'identité des personnels affectés au présent projet de</w:t>
      </w:r>
      <w:r w:rsidR="00A73ED3" w:rsidRPr="00E70FEE">
        <w:rPr>
          <w:rFonts w:ascii="Arial" w:hAnsi="Arial" w:cs="Arial"/>
          <w:i/>
          <w:iCs/>
        </w:rPr>
        <w:t xml:space="preserve"> </w:t>
      </w:r>
      <w:r w:rsidRPr="00E70FEE">
        <w:rPr>
          <w:rFonts w:ascii="Arial" w:hAnsi="Arial" w:cs="Arial"/>
          <w:i/>
          <w:iCs/>
        </w:rPr>
        <w:t>recherche-développement, il conviendra toutefois d'indiquer la nature des postes à pourvoir et les</w:t>
      </w:r>
      <w:r w:rsidR="00A73ED3" w:rsidRPr="00E70FEE">
        <w:rPr>
          <w:rFonts w:ascii="Arial" w:hAnsi="Arial" w:cs="Arial"/>
          <w:i/>
          <w:iCs/>
        </w:rPr>
        <w:t xml:space="preserve"> </w:t>
      </w:r>
      <w:r w:rsidRPr="00E70FEE">
        <w:rPr>
          <w:rFonts w:ascii="Arial" w:hAnsi="Arial" w:cs="Arial"/>
          <w:i/>
          <w:iCs/>
        </w:rPr>
        <w:t>dépenses prévisionnelles correspondantes.</w:t>
      </w:r>
    </w:p>
    <w:p w:rsidR="005103C0" w:rsidRPr="00E70FEE" w:rsidRDefault="005103C0" w:rsidP="00A73ED3">
      <w:pPr>
        <w:rPr>
          <w:rFonts w:ascii="Arial" w:hAnsi="Arial" w:cs="Arial"/>
          <w:i/>
          <w:iCs/>
        </w:rPr>
      </w:pPr>
    </w:p>
    <w:p w:rsidR="005103C0" w:rsidRPr="00E70FEE" w:rsidRDefault="005103C0" w:rsidP="009552F1">
      <w:pPr>
        <w:rPr>
          <w:rFonts w:ascii="Arial" w:hAnsi="Arial" w:cs="Arial"/>
        </w:rPr>
      </w:pPr>
      <w:r w:rsidRPr="00E70FEE">
        <w:rPr>
          <w:rFonts w:ascii="Arial" w:hAnsi="Arial" w:cs="Arial"/>
        </w:rPr>
        <w:t>Personnels prévus pour l’exécution des travaux de recherche-développement</w:t>
      </w: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3711"/>
        <w:gridCol w:w="1876"/>
        <w:gridCol w:w="1879"/>
        <w:gridCol w:w="1878"/>
      </w:tblGrid>
      <w:tr w:rsidR="00AC1695" w:rsidRPr="00E70FEE">
        <w:tc>
          <w:tcPr>
            <w:tcW w:w="3797" w:type="dxa"/>
            <w:tcBorders>
              <w:bottom w:val="single" w:sz="4" w:space="0" w:color="auto"/>
            </w:tcBorders>
          </w:tcPr>
          <w:p w:rsidR="00AC1695" w:rsidRPr="00E70FEE" w:rsidRDefault="00AC1695" w:rsidP="00E049C2">
            <w:pPr>
              <w:rPr>
                <w:rFonts w:ascii="Arial" w:hAnsi="Arial" w:cs="Arial"/>
              </w:rPr>
            </w:pPr>
            <w:r w:rsidRPr="00E70FEE">
              <w:rPr>
                <w:rFonts w:ascii="Arial" w:hAnsi="Arial" w:cs="Arial"/>
              </w:rPr>
              <w:t>Nom</w:t>
            </w: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:rsidR="00AC1695" w:rsidRPr="00E70FEE" w:rsidRDefault="00AC1695" w:rsidP="00E049C2">
            <w:pPr>
              <w:rPr>
                <w:rFonts w:ascii="Arial" w:hAnsi="Arial" w:cs="Arial"/>
              </w:rPr>
            </w:pPr>
            <w:r w:rsidRPr="00E70FEE">
              <w:rPr>
                <w:rFonts w:ascii="Arial" w:hAnsi="Arial" w:cs="Arial"/>
              </w:rPr>
              <w:t>Prénom</w:t>
            </w: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:rsidR="00AC1695" w:rsidRPr="00E70FEE" w:rsidRDefault="00AC1695" w:rsidP="00E049C2">
            <w:pPr>
              <w:rPr>
                <w:rFonts w:ascii="Arial" w:hAnsi="Arial" w:cs="Arial"/>
              </w:rPr>
            </w:pPr>
            <w:r w:rsidRPr="00E70FEE">
              <w:rPr>
                <w:rFonts w:ascii="Arial" w:hAnsi="Arial" w:cs="Arial"/>
              </w:rPr>
              <w:t>Diplôme*</w:t>
            </w: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:rsidR="00AC1695" w:rsidRPr="00E70FEE" w:rsidRDefault="00AC1695" w:rsidP="00E049C2">
            <w:pPr>
              <w:rPr>
                <w:rFonts w:ascii="Arial" w:hAnsi="Arial" w:cs="Arial"/>
              </w:rPr>
            </w:pPr>
            <w:r w:rsidRPr="00E70FEE">
              <w:rPr>
                <w:rFonts w:ascii="Arial" w:hAnsi="Arial" w:cs="Arial"/>
              </w:rPr>
              <w:t>Fonction</w:t>
            </w:r>
          </w:p>
        </w:tc>
      </w:tr>
      <w:tr w:rsidR="00AC1695" w:rsidRPr="00E70FEE">
        <w:tc>
          <w:tcPr>
            <w:tcW w:w="3797" w:type="dxa"/>
            <w:tcBorders>
              <w:bottom w:val="nil"/>
            </w:tcBorders>
          </w:tcPr>
          <w:p w:rsidR="00AC1695" w:rsidRPr="00E70FEE" w:rsidRDefault="00AC1695" w:rsidP="00E049C2">
            <w:pPr>
              <w:rPr>
                <w:rFonts w:ascii="Arial" w:hAnsi="Arial" w:cs="Arial"/>
              </w:rPr>
            </w:pPr>
          </w:p>
          <w:p w:rsidR="00AC1695" w:rsidRPr="00E70FEE" w:rsidRDefault="00AC1695" w:rsidP="00E049C2">
            <w:pPr>
              <w:rPr>
                <w:rFonts w:ascii="Arial" w:hAnsi="Arial" w:cs="Arial"/>
              </w:rPr>
            </w:pPr>
          </w:p>
          <w:p w:rsidR="00AC1695" w:rsidRPr="00E70FEE" w:rsidRDefault="00AC1695" w:rsidP="00E049C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  <w:tcBorders>
              <w:bottom w:val="nil"/>
            </w:tcBorders>
          </w:tcPr>
          <w:p w:rsidR="00AC1695" w:rsidRPr="00E70FEE" w:rsidRDefault="00AC1695" w:rsidP="00E049C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  <w:tcBorders>
              <w:bottom w:val="nil"/>
            </w:tcBorders>
          </w:tcPr>
          <w:p w:rsidR="00AC1695" w:rsidRPr="00E70FEE" w:rsidRDefault="00AC1695" w:rsidP="00E049C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  <w:tcBorders>
              <w:bottom w:val="nil"/>
            </w:tcBorders>
          </w:tcPr>
          <w:p w:rsidR="00AC1695" w:rsidRPr="00E70FEE" w:rsidRDefault="00AC1695" w:rsidP="00E049C2">
            <w:pPr>
              <w:rPr>
                <w:rFonts w:ascii="Arial" w:hAnsi="Arial" w:cs="Arial"/>
              </w:rPr>
            </w:pPr>
          </w:p>
        </w:tc>
      </w:tr>
      <w:tr w:rsidR="00AC1695" w:rsidRPr="00E70FEE">
        <w:tc>
          <w:tcPr>
            <w:tcW w:w="3797" w:type="dxa"/>
            <w:tcBorders>
              <w:top w:val="nil"/>
              <w:bottom w:val="nil"/>
            </w:tcBorders>
          </w:tcPr>
          <w:p w:rsidR="00AC1695" w:rsidRPr="00E70FEE" w:rsidRDefault="00AC1695" w:rsidP="00E049C2">
            <w:pPr>
              <w:rPr>
                <w:rFonts w:ascii="Arial" w:hAnsi="Arial" w:cs="Arial"/>
              </w:rPr>
            </w:pPr>
          </w:p>
          <w:p w:rsidR="00AC1695" w:rsidRPr="00E70FEE" w:rsidRDefault="00AC1695" w:rsidP="00E049C2">
            <w:pPr>
              <w:rPr>
                <w:rFonts w:ascii="Arial" w:hAnsi="Arial" w:cs="Arial"/>
              </w:rPr>
            </w:pPr>
          </w:p>
          <w:p w:rsidR="00AC1695" w:rsidRPr="00E70FEE" w:rsidRDefault="00AC1695" w:rsidP="00E049C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AC1695" w:rsidRPr="00E70FEE" w:rsidRDefault="00AC1695" w:rsidP="00E049C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AC1695" w:rsidRPr="00E70FEE" w:rsidRDefault="00AC1695" w:rsidP="00E049C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AC1695" w:rsidRPr="00E70FEE" w:rsidRDefault="00AC1695" w:rsidP="00E049C2">
            <w:pPr>
              <w:rPr>
                <w:rFonts w:ascii="Arial" w:hAnsi="Arial" w:cs="Arial"/>
              </w:rPr>
            </w:pPr>
          </w:p>
        </w:tc>
      </w:tr>
      <w:tr w:rsidR="00AC1695" w:rsidRPr="00E70FEE">
        <w:tc>
          <w:tcPr>
            <w:tcW w:w="3797" w:type="dxa"/>
            <w:tcBorders>
              <w:top w:val="nil"/>
            </w:tcBorders>
          </w:tcPr>
          <w:p w:rsidR="00AC1695" w:rsidRPr="00E70FEE" w:rsidRDefault="00AC1695" w:rsidP="00E049C2">
            <w:pPr>
              <w:rPr>
                <w:rFonts w:ascii="Arial" w:hAnsi="Arial" w:cs="Arial"/>
              </w:rPr>
            </w:pPr>
          </w:p>
          <w:p w:rsidR="00AC1695" w:rsidRPr="00E70FEE" w:rsidRDefault="00AC1695" w:rsidP="00E049C2">
            <w:pPr>
              <w:rPr>
                <w:rFonts w:ascii="Arial" w:hAnsi="Arial" w:cs="Arial"/>
              </w:rPr>
            </w:pPr>
          </w:p>
          <w:p w:rsidR="00AC1695" w:rsidRPr="00E70FEE" w:rsidRDefault="00AC1695" w:rsidP="00E049C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  <w:tcBorders>
              <w:top w:val="nil"/>
            </w:tcBorders>
          </w:tcPr>
          <w:p w:rsidR="00AC1695" w:rsidRPr="00E70FEE" w:rsidRDefault="00AC1695" w:rsidP="00E049C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  <w:tcBorders>
              <w:top w:val="nil"/>
            </w:tcBorders>
          </w:tcPr>
          <w:p w:rsidR="00AC1695" w:rsidRPr="00E70FEE" w:rsidRDefault="00AC1695" w:rsidP="00E049C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  <w:tcBorders>
              <w:top w:val="nil"/>
            </w:tcBorders>
          </w:tcPr>
          <w:p w:rsidR="00AC1695" w:rsidRPr="00E70FEE" w:rsidRDefault="00AC1695" w:rsidP="00E049C2">
            <w:pPr>
              <w:rPr>
                <w:rFonts w:ascii="Arial" w:hAnsi="Arial" w:cs="Arial"/>
              </w:rPr>
            </w:pPr>
          </w:p>
        </w:tc>
      </w:tr>
    </w:tbl>
    <w:p w:rsidR="005103C0" w:rsidRPr="00E70FEE" w:rsidRDefault="005103C0" w:rsidP="009552F1">
      <w:pPr>
        <w:rPr>
          <w:rFonts w:ascii="Arial" w:hAnsi="Arial" w:cs="Arial"/>
        </w:rPr>
      </w:pPr>
      <w:r w:rsidRPr="00E70FEE">
        <w:rPr>
          <w:rFonts w:ascii="Arial" w:hAnsi="Arial" w:cs="Arial"/>
        </w:rPr>
        <w:t>* joindre les photocopies des diplômes et/ou des curriculum vitae</w:t>
      </w:r>
    </w:p>
    <w:p w:rsidR="0014443E" w:rsidRPr="00E70FEE" w:rsidRDefault="0014443E" w:rsidP="009552F1">
      <w:pPr>
        <w:rPr>
          <w:rFonts w:ascii="Arial" w:hAnsi="Arial" w:cs="Arial"/>
        </w:rPr>
      </w:pPr>
    </w:p>
    <w:p w:rsidR="005103C0" w:rsidRPr="00E70FEE" w:rsidRDefault="005103C0" w:rsidP="00AC1695">
      <w:pPr>
        <w:pStyle w:val="Titre2"/>
        <w:tabs>
          <w:tab w:val="clear" w:pos="2148"/>
          <w:tab w:val="num" w:pos="540"/>
        </w:tabs>
        <w:ind w:left="540" w:hanging="540"/>
        <w:rPr>
          <w:rFonts w:ascii="Arial" w:hAnsi="Arial"/>
        </w:rPr>
      </w:pPr>
      <w:r w:rsidRPr="00E70FEE">
        <w:rPr>
          <w:rFonts w:ascii="Arial" w:hAnsi="Arial"/>
        </w:rPr>
        <w:t>Prise et maintenance de brevets :</w:t>
      </w:r>
    </w:p>
    <w:p w:rsidR="005103C0" w:rsidRPr="00AB081A" w:rsidRDefault="005103C0" w:rsidP="009552F1">
      <w:pPr>
        <w:rPr>
          <w:rFonts w:ascii="Arial" w:hAnsi="Arial" w:cs="Arial"/>
          <w:color w:val="FF0000"/>
        </w:rPr>
      </w:pPr>
      <w:r w:rsidRPr="00AB081A">
        <w:rPr>
          <w:rFonts w:ascii="Arial" w:hAnsi="Arial" w:cs="Arial"/>
          <w:color w:val="FF0000"/>
        </w:rPr>
        <w:t>(Nature des frais, références, coût).</w:t>
      </w:r>
    </w:p>
    <w:p w:rsidR="0014443E" w:rsidRPr="00E70FEE" w:rsidRDefault="0014443E" w:rsidP="009552F1">
      <w:pPr>
        <w:rPr>
          <w:rFonts w:ascii="Arial" w:hAnsi="Arial" w:cs="Arial"/>
        </w:rPr>
      </w:pPr>
    </w:p>
    <w:p w:rsidR="005103C0" w:rsidRPr="00E70FEE" w:rsidRDefault="005103C0" w:rsidP="00AC1695">
      <w:pPr>
        <w:pStyle w:val="Titre2"/>
        <w:tabs>
          <w:tab w:val="clear" w:pos="2148"/>
          <w:tab w:val="num" w:pos="540"/>
        </w:tabs>
        <w:ind w:left="540" w:hanging="540"/>
        <w:rPr>
          <w:rFonts w:ascii="Arial" w:hAnsi="Arial"/>
        </w:rPr>
      </w:pPr>
      <w:r w:rsidRPr="00E70FEE">
        <w:rPr>
          <w:rFonts w:ascii="Arial" w:hAnsi="Arial"/>
        </w:rPr>
        <w:t>Dotations aux amortissements de brevets à acquérir en vue de la recherche :</w:t>
      </w:r>
    </w:p>
    <w:p w:rsidR="005103C0" w:rsidRPr="00AB081A" w:rsidRDefault="005103C0" w:rsidP="009552F1">
      <w:pPr>
        <w:rPr>
          <w:rFonts w:ascii="Arial" w:hAnsi="Arial" w:cs="Arial"/>
          <w:color w:val="FF0000"/>
        </w:rPr>
      </w:pPr>
      <w:r w:rsidRPr="00AB081A">
        <w:rPr>
          <w:rFonts w:ascii="Arial" w:hAnsi="Arial" w:cs="Arial"/>
          <w:color w:val="FF0000"/>
        </w:rPr>
        <w:t>(Nature, références, coût, durée d'amortissement).</w:t>
      </w:r>
    </w:p>
    <w:p w:rsidR="0014443E" w:rsidRPr="00E70FEE" w:rsidRDefault="0014443E" w:rsidP="009552F1">
      <w:pPr>
        <w:rPr>
          <w:rFonts w:ascii="Arial" w:hAnsi="Arial" w:cs="Arial"/>
        </w:rPr>
      </w:pPr>
    </w:p>
    <w:p w:rsidR="005103C0" w:rsidRPr="00E70FEE" w:rsidRDefault="005103C0" w:rsidP="00AC1695">
      <w:pPr>
        <w:pStyle w:val="Titre2"/>
        <w:tabs>
          <w:tab w:val="clear" w:pos="2148"/>
          <w:tab w:val="num" w:pos="540"/>
        </w:tabs>
        <w:ind w:left="540" w:hanging="540"/>
        <w:rPr>
          <w:rFonts w:ascii="Arial" w:hAnsi="Arial"/>
        </w:rPr>
      </w:pPr>
      <w:r w:rsidRPr="00E70FEE">
        <w:rPr>
          <w:rFonts w:ascii="Arial" w:hAnsi="Arial"/>
        </w:rPr>
        <w:lastRenderedPageBreak/>
        <w:t>Travaux que vous pensez confier à des organismes de recherche agréés :</w:t>
      </w:r>
    </w:p>
    <w:p w:rsidR="005103C0" w:rsidRPr="00AB081A" w:rsidRDefault="005103C0" w:rsidP="009552F1">
      <w:pPr>
        <w:rPr>
          <w:rFonts w:ascii="Arial" w:hAnsi="Arial" w:cs="Arial"/>
          <w:color w:val="FF0000"/>
        </w:rPr>
      </w:pPr>
      <w:r w:rsidRPr="00AB081A">
        <w:rPr>
          <w:rFonts w:ascii="Arial" w:hAnsi="Arial" w:cs="Arial"/>
          <w:color w:val="FF0000"/>
        </w:rPr>
        <w:t>(Indiquer le nom de ces organismes, joindre la décision d'agrément et éventuellement une</w:t>
      </w:r>
      <w:r w:rsidR="00FA0838" w:rsidRPr="00AB081A">
        <w:rPr>
          <w:rFonts w:ascii="Arial" w:hAnsi="Arial" w:cs="Arial"/>
          <w:color w:val="FF0000"/>
        </w:rPr>
        <w:t xml:space="preserve"> </w:t>
      </w:r>
      <w:r w:rsidRPr="00AB081A">
        <w:rPr>
          <w:rFonts w:ascii="Arial" w:hAnsi="Arial" w:cs="Arial"/>
          <w:color w:val="FF0000"/>
        </w:rPr>
        <w:t>copie du projet de contrat).</w:t>
      </w:r>
    </w:p>
    <w:p w:rsidR="0014443E" w:rsidRPr="00E70FEE" w:rsidRDefault="0014443E" w:rsidP="009552F1">
      <w:pPr>
        <w:rPr>
          <w:rFonts w:ascii="Arial" w:hAnsi="Arial" w:cs="Arial"/>
        </w:rPr>
      </w:pPr>
    </w:p>
    <w:p w:rsidR="005103C0" w:rsidRPr="00E70FEE" w:rsidRDefault="005103C0" w:rsidP="00AC1695">
      <w:pPr>
        <w:pStyle w:val="Titre2"/>
        <w:tabs>
          <w:tab w:val="clear" w:pos="2148"/>
          <w:tab w:val="num" w:pos="540"/>
        </w:tabs>
        <w:ind w:left="540" w:hanging="540"/>
        <w:rPr>
          <w:rFonts w:ascii="Arial" w:hAnsi="Arial"/>
        </w:rPr>
      </w:pPr>
      <w:r w:rsidRPr="00E70FEE">
        <w:rPr>
          <w:rFonts w:ascii="Arial" w:hAnsi="Arial"/>
        </w:rPr>
        <w:t>Subventions publiques :</w:t>
      </w:r>
    </w:p>
    <w:p w:rsidR="005103C0" w:rsidRPr="00AB081A" w:rsidRDefault="005103C0" w:rsidP="009552F1">
      <w:pPr>
        <w:rPr>
          <w:rFonts w:ascii="Arial" w:hAnsi="Arial" w:cs="Arial"/>
          <w:color w:val="FF0000"/>
        </w:rPr>
      </w:pPr>
      <w:r w:rsidRPr="00AB081A">
        <w:rPr>
          <w:rFonts w:ascii="Arial" w:hAnsi="Arial" w:cs="Arial"/>
          <w:color w:val="FF0000"/>
        </w:rPr>
        <w:t>(A recevoir ou en cours d'examen : indiquer l'origine, la date de la demande et les montants).</w:t>
      </w:r>
    </w:p>
    <w:p w:rsidR="00936979" w:rsidRPr="00E70FEE" w:rsidRDefault="00936979" w:rsidP="009552F1">
      <w:pPr>
        <w:rPr>
          <w:rFonts w:ascii="Arial" w:hAnsi="Arial" w:cs="Arial"/>
        </w:rPr>
      </w:pPr>
    </w:p>
    <w:p w:rsidR="00B3420A" w:rsidRPr="00E70FEE" w:rsidRDefault="00B3420A" w:rsidP="009552F1">
      <w:pPr>
        <w:rPr>
          <w:rFonts w:ascii="Arial" w:hAnsi="Arial" w:cs="Arial"/>
        </w:rPr>
      </w:pPr>
    </w:p>
    <w:p w:rsidR="00B3420A" w:rsidRPr="00E70FEE" w:rsidRDefault="00B3420A" w:rsidP="009552F1">
      <w:pPr>
        <w:rPr>
          <w:rFonts w:ascii="Arial" w:hAnsi="Arial" w:cs="Arial"/>
        </w:rPr>
      </w:pPr>
    </w:p>
    <w:p w:rsidR="00B3420A" w:rsidRPr="00E70FEE" w:rsidRDefault="00B3420A" w:rsidP="009552F1">
      <w:pPr>
        <w:rPr>
          <w:rFonts w:ascii="Arial" w:hAnsi="Arial" w:cs="Arial"/>
        </w:rPr>
      </w:pPr>
    </w:p>
    <w:p w:rsidR="00B3420A" w:rsidRPr="00E70FEE" w:rsidRDefault="00B3420A" w:rsidP="009552F1">
      <w:pPr>
        <w:rPr>
          <w:rFonts w:ascii="Arial" w:hAnsi="Arial" w:cs="Arial"/>
        </w:rPr>
      </w:pPr>
    </w:p>
    <w:p w:rsidR="00B3420A" w:rsidRPr="00E70FEE" w:rsidRDefault="00B3420A" w:rsidP="009552F1">
      <w:pPr>
        <w:rPr>
          <w:rFonts w:ascii="Arial" w:hAnsi="Arial" w:cs="Arial"/>
        </w:rPr>
      </w:pPr>
    </w:p>
    <w:p w:rsidR="005103C0" w:rsidRPr="00E70FEE" w:rsidRDefault="005103C0" w:rsidP="009552F1">
      <w:pPr>
        <w:rPr>
          <w:rFonts w:ascii="Arial" w:hAnsi="Arial" w:cs="Arial"/>
        </w:rPr>
      </w:pPr>
      <w:r w:rsidRPr="00E70FEE">
        <w:rPr>
          <w:rFonts w:ascii="Arial" w:hAnsi="Arial" w:cs="Arial"/>
        </w:rPr>
        <w:t>A……………………………, le………………………..</w:t>
      </w:r>
    </w:p>
    <w:p w:rsidR="005103C0" w:rsidRPr="00E70FEE" w:rsidRDefault="005103C0" w:rsidP="009552F1">
      <w:pPr>
        <w:rPr>
          <w:rFonts w:ascii="Arial" w:hAnsi="Arial" w:cs="Arial"/>
        </w:rPr>
      </w:pPr>
      <w:r w:rsidRPr="00E70FEE">
        <w:rPr>
          <w:rFonts w:ascii="Arial" w:hAnsi="Arial" w:cs="Arial"/>
        </w:rPr>
        <w:t>Certifié complet, exact et sincère</w:t>
      </w:r>
    </w:p>
    <w:p w:rsidR="005103C0" w:rsidRPr="00AB081A" w:rsidRDefault="005103C0" w:rsidP="009552F1">
      <w:pPr>
        <w:rPr>
          <w:rFonts w:ascii="Arial" w:hAnsi="Arial" w:cs="Arial"/>
        </w:rPr>
      </w:pPr>
      <w:r w:rsidRPr="00E70FEE">
        <w:rPr>
          <w:rFonts w:ascii="Arial" w:hAnsi="Arial" w:cs="Arial"/>
        </w:rPr>
        <w:t>Signature et qualité du sig</w:t>
      </w:r>
      <w:r w:rsidRPr="00AB081A">
        <w:rPr>
          <w:rFonts w:ascii="Arial" w:hAnsi="Arial" w:cs="Arial"/>
        </w:rPr>
        <w:t>nataire</w:t>
      </w:r>
    </w:p>
    <w:sectPr w:rsidR="005103C0" w:rsidRPr="00AB081A" w:rsidSect="00436CE7">
      <w:type w:val="continuous"/>
      <w:pgSz w:w="11906" w:h="16838" w:code="9"/>
      <w:pgMar w:top="1276" w:right="567" w:bottom="1134" w:left="1985" w:header="0" w:footer="6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86D" w:rsidRDefault="00D0286D">
      <w:r>
        <w:separator/>
      </w:r>
    </w:p>
  </w:endnote>
  <w:endnote w:type="continuationSeparator" w:id="0">
    <w:p w:rsidR="00D0286D" w:rsidRDefault="00D02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antGarde Md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86D" w:rsidRDefault="00D0286D">
      <w:r>
        <w:separator/>
      </w:r>
    </w:p>
  </w:footnote>
  <w:footnote w:type="continuationSeparator" w:id="0">
    <w:p w:rsidR="00D0286D" w:rsidRDefault="00D0286D">
      <w:r>
        <w:continuationSeparator/>
      </w:r>
    </w:p>
  </w:footnote>
  <w:footnote w:id="1">
    <w:p w:rsidR="00E049C2" w:rsidRPr="005103C0" w:rsidRDefault="00E049C2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5103C0">
        <w:t>Nombre moyen de salariés au cours de l’exercice au titre duquel l’entreprise sollicite le statut de JEI</w:t>
      </w:r>
    </w:p>
  </w:footnote>
  <w:footnote w:id="2">
    <w:p w:rsidR="00E049C2" w:rsidRPr="00455B5B" w:rsidRDefault="00E049C2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5103C0">
        <w:t>Ensemble des recettes provenant de l’activité courante de l’entreprise, sur 12 mois, à l’exclusion des produits</w:t>
      </w:r>
      <w:r>
        <w:t xml:space="preserve"> </w:t>
      </w:r>
      <w:r w:rsidRPr="00455B5B">
        <w:t>financiers et des produits exceptionnels.</w:t>
      </w:r>
    </w:p>
  </w:footnote>
  <w:footnote w:id="3">
    <w:p w:rsidR="00E049C2" w:rsidRPr="00DB5D25" w:rsidRDefault="00E049C2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DB5D25">
        <w:t>Tous les postes d’actif ou de passif.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E065746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264986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FA96D2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5E423E0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68A182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8ED898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C6C71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120F86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F2284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E91F74"/>
    <w:multiLevelType w:val="hybridMultilevel"/>
    <w:tmpl w:val="CEE81DBC"/>
    <w:lvl w:ilvl="0" w:tplc="1CA2D34C">
      <w:numFmt w:val="bullet"/>
      <w:lvlText w:val="-"/>
      <w:lvlJc w:val="left"/>
      <w:pPr>
        <w:ind w:left="1429" w:hanging="360"/>
      </w:pPr>
      <w:rPr>
        <w:rFonts w:ascii="Bookman" w:eastAsia="Times New Roman" w:hAnsi="Book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45A07BB"/>
    <w:multiLevelType w:val="hybridMultilevel"/>
    <w:tmpl w:val="85545AF6"/>
    <w:lvl w:ilvl="0" w:tplc="1CA2D3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" w:eastAsia="Times New Roman" w:hAnsi="Book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006768"/>
    <w:multiLevelType w:val="hybridMultilevel"/>
    <w:tmpl w:val="FA2ABDFA"/>
    <w:lvl w:ilvl="0" w:tplc="BFA0DB8A">
      <w:start w:val="1"/>
      <w:numFmt w:val="decimal"/>
      <w:lvlText w:val="%1)"/>
      <w:lvlJc w:val="left"/>
      <w:pPr>
        <w:tabs>
          <w:tab w:val="num" w:pos="945"/>
        </w:tabs>
        <w:ind w:left="945" w:hanging="585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232EAC"/>
    <w:multiLevelType w:val="hybridMultilevel"/>
    <w:tmpl w:val="6DBAFA1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FF1FFD"/>
    <w:multiLevelType w:val="hybridMultilevel"/>
    <w:tmpl w:val="DC9E2C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55119A7"/>
    <w:multiLevelType w:val="hybridMultilevel"/>
    <w:tmpl w:val="744A98DC"/>
    <w:lvl w:ilvl="0" w:tplc="AD82F668">
      <w:start w:val="4"/>
      <w:numFmt w:val="bullet"/>
      <w:lvlText w:val="-"/>
      <w:lvlJc w:val="left"/>
      <w:pPr>
        <w:tabs>
          <w:tab w:val="num" w:pos="861"/>
        </w:tabs>
        <w:ind w:left="861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15" w15:restartNumberingAfterBreak="0">
    <w:nsid w:val="50092EB9"/>
    <w:multiLevelType w:val="hybridMultilevel"/>
    <w:tmpl w:val="4AE6C624"/>
    <w:lvl w:ilvl="0" w:tplc="699608E6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623D7F"/>
    <w:multiLevelType w:val="hybridMultilevel"/>
    <w:tmpl w:val="A0265B22"/>
    <w:lvl w:ilvl="0" w:tplc="699608E6">
      <w:start w:val="15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4C43BDC"/>
    <w:multiLevelType w:val="hybridMultilevel"/>
    <w:tmpl w:val="74C8A73A"/>
    <w:lvl w:ilvl="0" w:tplc="B08440F6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7E48B8"/>
    <w:multiLevelType w:val="hybridMultilevel"/>
    <w:tmpl w:val="FE0E0030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47F7374"/>
    <w:multiLevelType w:val="hybridMultilevel"/>
    <w:tmpl w:val="C15A397E"/>
    <w:lvl w:ilvl="0" w:tplc="A5F67DE8">
      <w:start w:val="1"/>
      <w:numFmt w:val="bullet"/>
      <w:pStyle w:val="Listepuces"/>
      <w:lvlText w:val=""/>
      <w:lvlJc w:val="left"/>
      <w:pPr>
        <w:tabs>
          <w:tab w:val="num" w:pos="0"/>
        </w:tabs>
        <w:ind w:left="0" w:hanging="567"/>
      </w:pPr>
      <w:rPr>
        <w:rFonts w:ascii="Symbol" w:hAnsi="Symbol" w:hint="default"/>
      </w:rPr>
    </w:lvl>
    <w:lvl w:ilvl="1" w:tplc="E6D64B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man" w:eastAsia="Times New Roman" w:hAnsi="Book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9A1004"/>
    <w:multiLevelType w:val="hybridMultilevel"/>
    <w:tmpl w:val="294833DE"/>
    <w:lvl w:ilvl="0" w:tplc="72221CDA">
      <w:start w:val="20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Bookman Old Style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2D28A1"/>
    <w:multiLevelType w:val="hybridMultilevel"/>
    <w:tmpl w:val="95CE8EF2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2221CDA">
      <w:start w:val="200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man Old Style" w:eastAsia="Times New Roman" w:hAnsi="Bookman Old Style" w:cs="Bookman Old Style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F9107A"/>
    <w:multiLevelType w:val="hybridMultilevel"/>
    <w:tmpl w:val="2376DBA6"/>
    <w:lvl w:ilvl="0" w:tplc="0F185DDC">
      <w:start w:val="5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FB507A9"/>
    <w:multiLevelType w:val="multilevel"/>
    <w:tmpl w:val="3814B8A4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1704"/>
        </w:tabs>
        <w:ind w:left="170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4"/>
  </w:num>
  <w:num w:numId="3">
    <w:abstractNumId w:val="19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6"/>
  </w:num>
  <w:num w:numId="10">
    <w:abstractNumId w:val="5"/>
  </w:num>
  <w:num w:numId="11">
    <w:abstractNumId w:val="17"/>
  </w:num>
  <w:num w:numId="12">
    <w:abstractNumId w:val="23"/>
  </w:num>
  <w:num w:numId="13">
    <w:abstractNumId w:val="23"/>
  </w:num>
  <w:num w:numId="14">
    <w:abstractNumId w:val="23"/>
  </w:num>
  <w:num w:numId="15">
    <w:abstractNumId w:val="23"/>
  </w:num>
  <w:num w:numId="16">
    <w:abstractNumId w:val="23"/>
  </w:num>
  <w:num w:numId="17">
    <w:abstractNumId w:val="23"/>
  </w:num>
  <w:num w:numId="18">
    <w:abstractNumId w:val="23"/>
  </w:num>
  <w:num w:numId="19">
    <w:abstractNumId w:val="23"/>
  </w:num>
  <w:num w:numId="20">
    <w:abstractNumId w:val="23"/>
  </w:num>
  <w:num w:numId="21">
    <w:abstractNumId w:val="20"/>
  </w:num>
  <w:num w:numId="22">
    <w:abstractNumId w:val="10"/>
  </w:num>
  <w:num w:numId="23">
    <w:abstractNumId w:val="21"/>
  </w:num>
  <w:num w:numId="24">
    <w:abstractNumId w:val="11"/>
  </w:num>
  <w:num w:numId="25">
    <w:abstractNumId w:val="12"/>
  </w:num>
  <w:num w:numId="26">
    <w:abstractNumId w:val="16"/>
  </w:num>
  <w:num w:numId="27">
    <w:abstractNumId w:val="14"/>
  </w:num>
  <w:num w:numId="28">
    <w:abstractNumId w:val="15"/>
  </w:num>
  <w:num w:numId="29">
    <w:abstractNumId w:val="18"/>
  </w:num>
  <w:num w:numId="30">
    <w:abstractNumId w:val="9"/>
  </w:num>
  <w:num w:numId="31">
    <w:abstractNumId w:val="22"/>
  </w:num>
  <w:num w:numId="32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688"/>
    <w:rsid w:val="00006000"/>
    <w:rsid w:val="00014390"/>
    <w:rsid w:val="0001733A"/>
    <w:rsid w:val="00017C75"/>
    <w:rsid w:val="00025FE3"/>
    <w:rsid w:val="000318A4"/>
    <w:rsid w:val="0003557D"/>
    <w:rsid w:val="00041691"/>
    <w:rsid w:val="00083F23"/>
    <w:rsid w:val="00092EE2"/>
    <w:rsid w:val="000B28D0"/>
    <w:rsid w:val="000C63FF"/>
    <w:rsid w:val="000E2C76"/>
    <w:rsid w:val="000F4031"/>
    <w:rsid w:val="000F56AF"/>
    <w:rsid w:val="0010760D"/>
    <w:rsid w:val="00133427"/>
    <w:rsid w:val="00137BFD"/>
    <w:rsid w:val="0014443E"/>
    <w:rsid w:val="00154B11"/>
    <w:rsid w:val="00166A6E"/>
    <w:rsid w:val="001A36A9"/>
    <w:rsid w:val="001A51D4"/>
    <w:rsid w:val="00223A11"/>
    <w:rsid w:val="002468FF"/>
    <w:rsid w:val="0028490E"/>
    <w:rsid w:val="002C725F"/>
    <w:rsid w:val="002D0BE6"/>
    <w:rsid w:val="002E12A6"/>
    <w:rsid w:val="002E2158"/>
    <w:rsid w:val="002E6B86"/>
    <w:rsid w:val="00310213"/>
    <w:rsid w:val="00323303"/>
    <w:rsid w:val="00325B05"/>
    <w:rsid w:val="00331570"/>
    <w:rsid w:val="00344C24"/>
    <w:rsid w:val="003501D2"/>
    <w:rsid w:val="003806FC"/>
    <w:rsid w:val="00385700"/>
    <w:rsid w:val="003A0335"/>
    <w:rsid w:val="003A7B54"/>
    <w:rsid w:val="003B5355"/>
    <w:rsid w:val="003B5F61"/>
    <w:rsid w:val="003F35FD"/>
    <w:rsid w:val="003F409D"/>
    <w:rsid w:val="00434CCA"/>
    <w:rsid w:val="00436CE7"/>
    <w:rsid w:val="00455B5B"/>
    <w:rsid w:val="00460AAE"/>
    <w:rsid w:val="004646EF"/>
    <w:rsid w:val="004707A6"/>
    <w:rsid w:val="00480AE8"/>
    <w:rsid w:val="00483EAB"/>
    <w:rsid w:val="004A0FD4"/>
    <w:rsid w:val="004C1DA7"/>
    <w:rsid w:val="004C2BDA"/>
    <w:rsid w:val="004C5837"/>
    <w:rsid w:val="005103C0"/>
    <w:rsid w:val="005659EE"/>
    <w:rsid w:val="0058597F"/>
    <w:rsid w:val="005A4BEE"/>
    <w:rsid w:val="005B01F1"/>
    <w:rsid w:val="005E76BE"/>
    <w:rsid w:val="00600E61"/>
    <w:rsid w:val="00612152"/>
    <w:rsid w:val="00621382"/>
    <w:rsid w:val="006237BC"/>
    <w:rsid w:val="00646B4B"/>
    <w:rsid w:val="006611DA"/>
    <w:rsid w:val="00663DFC"/>
    <w:rsid w:val="00673C35"/>
    <w:rsid w:val="00686928"/>
    <w:rsid w:val="006A070E"/>
    <w:rsid w:val="006A713D"/>
    <w:rsid w:val="006B0DE2"/>
    <w:rsid w:val="006C245A"/>
    <w:rsid w:val="006D5866"/>
    <w:rsid w:val="006D7B29"/>
    <w:rsid w:val="00710106"/>
    <w:rsid w:val="00720C31"/>
    <w:rsid w:val="00727A90"/>
    <w:rsid w:val="00761DE8"/>
    <w:rsid w:val="00781D49"/>
    <w:rsid w:val="007852F0"/>
    <w:rsid w:val="007A313A"/>
    <w:rsid w:val="007D12DD"/>
    <w:rsid w:val="007D7144"/>
    <w:rsid w:val="00821062"/>
    <w:rsid w:val="00825408"/>
    <w:rsid w:val="00826FDF"/>
    <w:rsid w:val="008513C7"/>
    <w:rsid w:val="00862BEA"/>
    <w:rsid w:val="008867C9"/>
    <w:rsid w:val="008968D9"/>
    <w:rsid w:val="008A2CA5"/>
    <w:rsid w:val="008D0438"/>
    <w:rsid w:val="009154B8"/>
    <w:rsid w:val="00933813"/>
    <w:rsid w:val="00936979"/>
    <w:rsid w:val="009552F1"/>
    <w:rsid w:val="00965868"/>
    <w:rsid w:val="0097605F"/>
    <w:rsid w:val="0098210E"/>
    <w:rsid w:val="00986728"/>
    <w:rsid w:val="00991B89"/>
    <w:rsid w:val="00991DA6"/>
    <w:rsid w:val="009A0710"/>
    <w:rsid w:val="009B2B93"/>
    <w:rsid w:val="009C6F27"/>
    <w:rsid w:val="009F07F3"/>
    <w:rsid w:val="00A20404"/>
    <w:rsid w:val="00A32340"/>
    <w:rsid w:val="00A349A7"/>
    <w:rsid w:val="00A35F06"/>
    <w:rsid w:val="00A73ED3"/>
    <w:rsid w:val="00A769D1"/>
    <w:rsid w:val="00AB081A"/>
    <w:rsid w:val="00AB5C20"/>
    <w:rsid w:val="00AC1695"/>
    <w:rsid w:val="00AC4A62"/>
    <w:rsid w:val="00AF41A7"/>
    <w:rsid w:val="00B07701"/>
    <w:rsid w:val="00B1472B"/>
    <w:rsid w:val="00B20998"/>
    <w:rsid w:val="00B3420A"/>
    <w:rsid w:val="00B34901"/>
    <w:rsid w:val="00B51CA8"/>
    <w:rsid w:val="00B71B66"/>
    <w:rsid w:val="00B75E72"/>
    <w:rsid w:val="00B86F8D"/>
    <w:rsid w:val="00BB73BC"/>
    <w:rsid w:val="00BC780B"/>
    <w:rsid w:val="00BE149B"/>
    <w:rsid w:val="00C13607"/>
    <w:rsid w:val="00C13AC6"/>
    <w:rsid w:val="00C4037C"/>
    <w:rsid w:val="00C4089B"/>
    <w:rsid w:val="00C44500"/>
    <w:rsid w:val="00C82AB8"/>
    <w:rsid w:val="00C871E8"/>
    <w:rsid w:val="00CB1EDA"/>
    <w:rsid w:val="00CC4A12"/>
    <w:rsid w:val="00D0286D"/>
    <w:rsid w:val="00D1000A"/>
    <w:rsid w:val="00D46B58"/>
    <w:rsid w:val="00D47E3F"/>
    <w:rsid w:val="00D57ACC"/>
    <w:rsid w:val="00DA49CB"/>
    <w:rsid w:val="00DB5D25"/>
    <w:rsid w:val="00DD1D0E"/>
    <w:rsid w:val="00DD40BC"/>
    <w:rsid w:val="00E049C2"/>
    <w:rsid w:val="00E04E1A"/>
    <w:rsid w:val="00E23377"/>
    <w:rsid w:val="00E41A05"/>
    <w:rsid w:val="00E440CD"/>
    <w:rsid w:val="00E572A3"/>
    <w:rsid w:val="00E65264"/>
    <w:rsid w:val="00E70FEE"/>
    <w:rsid w:val="00E77B41"/>
    <w:rsid w:val="00E91791"/>
    <w:rsid w:val="00EC7DD7"/>
    <w:rsid w:val="00EE74C5"/>
    <w:rsid w:val="00EE7A57"/>
    <w:rsid w:val="00F15D5B"/>
    <w:rsid w:val="00F22DF3"/>
    <w:rsid w:val="00F24970"/>
    <w:rsid w:val="00F26688"/>
    <w:rsid w:val="00F50084"/>
    <w:rsid w:val="00F65515"/>
    <w:rsid w:val="00F82EB5"/>
    <w:rsid w:val="00F852AA"/>
    <w:rsid w:val="00F87BA6"/>
    <w:rsid w:val="00FA0838"/>
    <w:rsid w:val="00FA67AF"/>
    <w:rsid w:val="00FA6B25"/>
    <w:rsid w:val="00FB2E9F"/>
    <w:rsid w:val="00FC3106"/>
    <w:rsid w:val="00FD6A81"/>
    <w:rsid w:val="00FF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8279E7B-FA7A-48E7-A9E3-647469646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DA7"/>
    <w:pPr>
      <w:jc w:val="both"/>
    </w:pPr>
    <w:rPr>
      <w:rFonts w:ascii="Bookman" w:hAnsi="Bookman"/>
      <w:sz w:val="24"/>
      <w:szCs w:val="24"/>
    </w:rPr>
  </w:style>
  <w:style w:type="paragraph" w:styleId="Titre1">
    <w:name w:val="heading 1"/>
    <w:basedOn w:val="Normal"/>
    <w:next w:val="Normal"/>
    <w:qFormat/>
    <w:rsid w:val="005103C0"/>
    <w:pPr>
      <w:keepNext/>
      <w:numPr>
        <w:numId w:val="20"/>
      </w:numPr>
      <w:pBdr>
        <w:bottom w:val="single" w:sz="24" w:space="1" w:color="auto"/>
      </w:pBdr>
      <w:tabs>
        <w:tab w:val="clear" w:pos="432"/>
        <w:tab w:val="left" w:pos="567"/>
      </w:tabs>
      <w:spacing w:before="240" w:after="240"/>
      <w:ind w:left="0" w:firstLine="0"/>
      <w:jc w:val="left"/>
      <w:outlineLvl w:val="0"/>
    </w:pPr>
    <w:rPr>
      <w:rFonts w:ascii="AvantGarde Md BT" w:hAnsi="AvantGarde Md BT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673C35"/>
    <w:pPr>
      <w:keepNext/>
      <w:numPr>
        <w:ilvl w:val="1"/>
        <w:numId w:val="20"/>
      </w:numPr>
      <w:pBdr>
        <w:bottom w:val="single" w:sz="4" w:space="1" w:color="auto"/>
      </w:pBdr>
      <w:tabs>
        <w:tab w:val="clear" w:pos="576"/>
        <w:tab w:val="num" w:pos="2148"/>
      </w:tabs>
      <w:spacing w:before="240" w:after="120"/>
      <w:ind w:left="2148" w:hanging="360"/>
      <w:outlineLvl w:val="1"/>
    </w:pPr>
    <w:rPr>
      <w:rFonts w:ascii="AvantGarde Md BT" w:hAnsi="AvantGarde Md BT" w:cs="Arial"/>
      <w:b/>
      <w:bCs/>
      <w:iCs/>
      <w:sz w:val="28"/>
      <w:szCs w:val="28"/>
    </w:rPr>
  </w:style>
  <w:style w:type="paragraph" w:styleId="Titre3">
    <w:name w:val="heading 3"/>
    <w:basedOn w:val="Normal"/>
    <w:next w:val="Normal"/>
    <w:qFormat/>
    <w:rsid w:val="00673C35"/>
    <w:pPr>
      <w:keepNext/>
      <w:numPr>
        <w:ilvl w:val="2"/>
        <w:numId w:val="20"/>
      </w:numPr>
      <w:tabs>
        <w:tab w:val="clear" w:pos="720"/>
        <w:tab w:val="num" w:pos="2868"/>
      </w:tabs>
      <w:spacing w:before="240" w:after="60"/>
      <w:ind w:left="2868" w:hanging="360"/>
      <w:outlineLvl w:val="2"/>
    </w:pPr>
    <w:rPr>
      <w:rFonts w:ascii="AvantGarde Md BT" w:hAnsi="AvantGarde Md BT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673C35"/>
    <w:pPr>
      <w:keepNext/>
      <w:numPr>
        <w:ilvl w:val="3"/>
        <w:numId w:val="20"/>
      </w:numPr>
      <w:tabs>
        <w:tab w:val="clear" w:pos="1704"/>
        <w:tab w:val="num" w:pos="3588"/>
      </w:tabs>
      <w:spacing w:before="240" w:after="60"/>
      <w:ind w:left="3588" w:hanging="360"/>
      <w:outlineLvl w:val="3"/>
    </w:pPr>
    <w:rPr>
      <w:rFonts w:ascii="AvantGarde Md BT" w:hAnsi="AvantGarde Md BT"/>
      <w:b/>
      <w:bCs/>
      <w:i/>
    </w:rPr>
  </w:style>
  <w:style w:type="paragraph" w:styleId="Titre5">
    <w:name w:val="heading 5"/>
    <w:basedOn w:val="Normal"/>
    <w:next w:val="Normal"/>
    <w:qFormat/>
    <w:rsid w:val="00673C35"/>
    <w:pPr>
      <w:numPr>
        <w:ilvl w:val="4"/>
        <w:numId w:val="20"/>
      </w:numPr>
      <w:tabs>
        <w:tab w:val="clear" w:pos="1008"/>
        <w:tab w:val="left" w:pos="567"/>
        <w:tab w:val="num" w:pos="4308"/>
      </w:tabs>
      <w:spacing w:before="120" w:after="120"/>
      <w:ind w:left="4308" w:hanging="360"/>
      <w:outlineLvl w:val="4"/>
    </w:pPr>
    <w:rPr>
      <w:rFonts w:ascii="Bookman Old Style" w:hAnsi="Bookman Old Style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673C35"/>
    <w:pPr>
      <w:numPr>
        <w:ilvl w:val="5"/>
        <w:numId w:val="20"/>
      </w:numPr>
      <w:tabs>
        <w:tab w:val="clear" w:pos="1152"/>
        <w:tab w:val="num" w:pos="5028"/>
      </w:tabs>
      <w:spacing w:before="240" w:after="60"/>
      <w:ind w:left="5028" w:hanging="3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673C35"/>
    <w:pPr>
      <w:numPr>
        <w:ilvl w:val="6"/>
        <w:numId w:val="20"/>
      </w:numPr>
      <w:tabs>
        <w:tab w:val="clear" w:pos="1296"/>
        <w:tab w:val="num" w:pos="5748"/>
      </w:tabs>
      <w:spacing w:before="240" w:after="60"/>
      <w:ind w:left="5748" w:hanging="360"/>
      <w:outlineLvl w:val="6"/>
    </w:pPr>
    <w:rPr>
      <w:rFonts w:ascii="Times New Roman" w:hAnsi="Times New Roman"/>
    </w:rPr>
  </w:style>
  <w:style w:type="paragraph" w:styleId="Titre8">
    <w:name w:val="heading 8"/>
    <w:basedOn w:val="Normal"/>
    <w:next w:val="Normal"/>
    <w:qFormat/>
    <w:rsid w:val="00673C35"/>
    <w:pPr>
      <w:numPr>
        <w:ilvl w:val="7"/>
        <w:numId w:val="20"/>
      </w:numPr>
      <w:tabs>
        <w:tab w:val="clear" w:pos="1440"/>
        <w:tab w:val="num" w:pos="6468"/>
      </w:tabs>
      <w:spacing w:before="240" w:after="60"/>
      <w:ind w:left="6468" w:hanging="360"/>
      <w:outlineLvl w:val="7"/>
    </w:pPr>
    <w:rPr>
      <w:rFonts w:ascii="Times New Roman" w:hAnsi="Times New Roman"/>
      <w:i/>
      <w:iCs/>
    </w:rPr>
  </w:style>
  <w:style w:type="paragraph" w:styleId="Titre9">
    <w:name w:val="heading 9"/>
    <w:basedOn w:val="Normal"/>
    <w:next w:val="Normal"/>
    <w:qFormat/>
    <w:rsid w:val="00673C35"/>
    <w:pPr>
      <w:numPr>
        <w:ilvl w:val="8"/>
        <w:numId w:val="20"/>
      </w:numPr>
      <w:tabs>
        <w:tab w:val="clear" w:pos="1584"/>
        <w:tab w:val="num" w:pos="7188"/>
      </w:tabs>
      <w:spacing w:before="240" w:after="60"/>
      <w:ind w:left="7188" w:hanging="3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4C1DA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C1DA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C1DA7"/>
  </w:style>
  <w:style w:type="character" w:styleId="Marquedecommentaire">
    <w:name w:val="annotation reference"/>
    <w:basedOn w:val="Policepardfaut"/>
    <w:semiHidden/>
    <w:rsid w:val="004C1DA7"/>
    <w:rPr>
      <w:sz w:val="16"/>
      <w:szCs w:val="16"/>
    </w:rPr>
  </w:style>
  <w:style w:type="paragraph" w:styleId="Commentaire">
    <w:name w:val="annotation text"/>
    <w:basedOn w:val="Normal"/>
    <w:semiHidden/>
    <w:rsid w:val="004C1DA7"/>
    <w:rPr>
      <w:sz w:val="20"/>
      <w:szCs w:val="20"/>
    </w:rPr>
  </w:style>
  <w:style w:type="paragraph" w:styleId="Retraitcorpsdetexte">
    <w:name w:val="Body Text Indent"/>
    <w:basedOn w:val="Normal"/>
    <w:rsid w:val="004C1DA7"/>
  </w:style>
  <w:style w:type="paragraph" w:styleId="Retraitcorpsdetexte2">
    <w:name w:val="Body Text Indent 2"/>
    <w:basedOn w:val="Normal"/>
    <w:rsid w:val="004C1DA7"/>
    <w:pPr>
      <w:ind w:left="2268" w:hanging="283"/>
    </w:pPr>
  </w:style>
  <w:style w:type="paragraph" w:customStyle="1" w:styleId="Normaltableau">
    <w:name w:val="Normal tableau"/>
    <w:basedOn w:val="Titre3"/>
    <w:rsid w:val="004C1DA7"/>
    <w:pPr>
      <w:spacing w:after="0"/>
      <w:jc w:val="center"/>
    </w:pPr>
    <w:rPr>
      <w:sz w:val="20"/>
    </w:rPr>
  </w:style>
  <w:style w:type="paragraph" w:styleId="Corpsdetexte">
    <w:name w:val="Body Text"/>
    <w:basedOn w:val="Normal"/>
    <w:rsid w:val="004C1DA7"/>
    <w:pPr>
      <w:tabs>
        <w:tab w:val="num" w:pos="0"/>
      </w:tabs>
    </w:pPr>
  </w:style>
  <w:style w:type="paragraph" w:styleId="TM4">
    <w:name w:val="toc 4"/>
    <w:basedOn w:val="Normal"/>
    <w:next w:val="Normal"/>
    <w:autoRedefine/>
    <w:semiHidden/>
    <w:rsid w:val="004C1DA7"/>
    <w:pPr>
      <w:ind w:left="480"/>
      <w:jc w:val="left"/>
    </w:pPr>
    <w:rPr>
      <w:rFonts w:ascii="Times New Roman" w:hAnsi="Times New Roman"/>
    </w:rPr>
  </w:style>
  <w:style w:type="paragraph" w:styleId="TM1">
    <w:name w:val="toc 1"/>
    <w:basedOn w:val="Normal"/>
    <w:next w:val="Normal"/>
    <w:autoRedefine/>
    <w:semiHidden/>
    <w:rsid w:val="00673C35"/>
    <w:rPr>
      <w:rFonts w:ascii="Bookman Old Style" w:hAnsi="Bookman Old Style"/>
    </w:rPr>
  </w:style>
  <w:style w:type="paragraph" w:styleId="TM2">
    <w:name w:val="toc 2"/>
    <w:basedOn w:val="Normal"/>
    <w:next w:val="Normal"/>
    <w:autoRedefine/>
    <w:semiHidden/>
    <w:rsid w:val="00673C35"/>
    <w:pPr>
      <w:ind w:left="240"/>
    </w:pPr>
    <w:rPr>
      <w:rFonts w:ascii="Bookman Old Style" w:hAnsi="Bookman Old Style"/>
    </w:rPr>
  </w:style>
  <w:style w:type="paragraph" w:styleId="TM3">
    <w:name w:val="toc 3"/>
    <w:basedOn w:val="Normal"/>
    <w:next w:val="Normal"/>
    <w:autoRedefine/>
    <w:semiHidden/>
    <w:rsid w:val="00673C35"/>
    <w:pPr>
      <w:ind w:left="480"/>
    </w:pPr>
    <w:rPr>
      <w:rFonts w:ascii="Bookman Old Style" w:hAnsi="Bookman Old Style"/>
    </w:rPr>
  </w:style>
  <w:style w:type="paragraph" w:styleId="TM5">
    <w:name w:val="toc 5"/>
    <w:basedOn w:val="Normal"/>
    <w:next w:val="Normal"/>
    <w:autoRedefine/>
    <w:semiHidden/>
    <w:rsid w:val="004C1DA7"/>
    <w:pPr>
      <w:ind w:left="720"/>
      <w:jc w:val="left"/>
    </w:pPr>
    <w:rPr>
      <w:rFonts w:ascii="Times New Roman" w:hAnsi="Times New Roman"/>
    </w:rPr>
  </w:style>
  <w:style w:type="paragraph" w:styleId="TM6">
    <w:name w:val="toc 6"/>
    <w:basedOn w:val="Normal"/>
    <w:next w:val="Normal"/>
    <w:autoRedefine/>
    <w:semiHidden/>
    <w:rsid w:val="004C1DA7"/>
    <w:pPr>
      <w:ind w:left="960"/>
      <w:jc w:val="left"/>
    </w:pPr>
    <w:rPr>
      <w:rFonts w:ascii="Times New Roman" w:hAnsi="Times New Roman"/>
    </w:rPr>
  </w:style>
  <w:style w:type="paragraph" w:styleId="TM7">
    <w:name w:val="toc 7"/>
    <w:basedOn w:val="Normal"/>
    <w:next w:val="Normal"/>
    <w:autoRedefine/>
    <w:semiHidden/>
    <w:rsid w:val="004C1DA7"/>
    <w:pPr>
      <w:ind w:left="1200"/>
      <w:jc w:val="left"/>
    </w:pPr>
    <w:rPr>
      <w:rFonts w:ascii="Times New Roman" w:hAnsi="Times New Roman"/>
    </w:rPr>
  </w:style>
  <w:style w:type="paragraph" w:styleId="TM8">
    <w:name w:val="toc 8"/>
    <w:basedOn w:val="Normal"/>
    <w:next w:val="Normal"/>
    <w:autoRedefine/>
    <w:semiHidden/>
    <w:rsid w:val="004C1DA7"/>
    <w:pPr>
      <w:ind w:left="1440"/>
      <w:jc w:val="left"/>
    </w:pPr>
    <w:rPr>
      <w:rFonts w:ascii="Times New Roman" w:hAnsi="Times New Roman"/>
    </w:rPr>
  </w:style>
  <w:style w:type="paragraph" w:styleId="TM9">
    <w:name w:val="toc 9"/>
    <w:basedOn w:val="Normal"/>
    <w:next w:val="Normal"/>
    <w:autoRedefine/>
    <w:semiHidden/>
    <w:rsid w:val="004C1DA7"/>
    <w:pPr>
      <w:ind w:left="1680"/>
      <w:jc w:val="left"/>
    </w:pPr>
    <w:rPr>
      <w:rFonts w:ascii="Times New Roman" w:hAnsi="Times New Roman"/>
    </w:rPr>
  </w:style>
  <w:style w:type="character" w:styleId="Lienhypertexte">
    <w:name w:val="Hyperlink"/>
    <w:basedOn w:val="Policepardfaut"/>
    <w:rsid w:val="004C1DA7"/>
    <w:rPr>
      <w:color w:val="0000FF"/>
      <w:u w:val="single"/>
    </w:rPr>
  </w:style>
  <w:style w:type="paragraph" w:styleId="Retraitcorpsdetexte3">
    <w:name w:val="Body Text Indent 3"/>
    <w:basedOn w:val="Normal"/>
    <w:rsid w:val="004C1DA7"/>
    <w:pPr>
      <w:ind w:hanging="851"/>
    </w:pPr>
  </w:style>
  <w:style w:type="paragraph" w:styleId="Notedebasdepage">
    <w:name w:val="footnote text"/>
    <w:basedOn w:val="Normal"/>
    <w:semiHidden/>
    <w:rsid w:val="004C1DA7"/>
    <w:rPr>
      <w:sz w:val="20"/>
      <w:szCs w:val="20"/>
    </w:rPr>
  </w:style>
  <w:style w:type="character" w:styleId="Appelnotedebasdep">
    <w:name w:val="footnote reference"/>
    <w:basedOn w:val="Policepardfaut"/>
    <w:semiHidden/>
    <w:rsid w:val="004C1DA7"/>
    <w:rPr>
      <w:vertAlign w:val="superscript"/>
    </w:rPr>
  </w:style>
  <w:style w:type="paragraph" w:styleId="Explorateurdedocuments">
    <w:name w:val="Document Map"/>
    <w:basedOn w:val="Normal"/>
    <w:semiHidden/>
    <w:rsid w:val="004C1DA7"/>
    <w:pPr>
      <w:shd w:val="clear" w:color="auto" w:fill="000080"/>
    </w:pPr>
    <w:rPr>
      <w:rFonts w:ascii="Tahoma" w:hAnsi="Tahoma" w:cs="Tahoma"/>
    </w:rPr>
  </w:style>
  <w:style w:type="paragraph" w:styleId="Corpsdetexte2">
    <w:name w:val="Body Text 2"/>
    <w:basedOn w:val="Normal"/>
    <w:rsid w:val="004C1DA7"/>
    <w:rPr>
      <w:i/>
      <w:iCs/>
    </w:rPr>
  </w:style>
  <w:style w:type="paragraph" w:styleId="Corpsdetexte3">
    <w:name w:val="Body Text 3"/>
    <w:basedOn w:val="Normal"/>
    <w:rsid w:val="004C1DA7"/>
    <w:pPr>
      <w:ind w:right="17"/>
      <w:jc w:val="center"/>
    </w:pPr>
    <w:rPr>
      <w:b/>
      <w:bCs/>
    </w:rPr>
  </w:style>
  <w:style w:type="paragraph" w:customStyle="1" w:styleId="texte">
    <w:name w:val="texte"/>
    <w:basedOn w:val="Normal"/>
    <w:rsid w:val="004C1DA7"/>
    <w:pPr>
      <w:overflowPunct w:val="0"/>
      <w:autoSpaceDE w:val="0"/>
      <w:autoSpaceDN w:val="0"/>
      <w:adjustRightInd w:val="0"/>
      <w:spacing w:after="260"/>
      <w:ind w:left="1134"/>
      <w:textAlignment w:val="baseline"/>
    </w:pPr>
    <w:rPr>
      <w:szCs w:val="20"/>
    </w:rPr>
  </w:style>
  <w:style w:type="character" w:styleId="Lienhypertextesuivivisit">
    <w:name w:val="FollowedHyperlink"/>
    <w:basedOn w:val="Policepardfaut"/>
    <w:rsid w:val="004C1DA7"/>
    <w:rPr>
      <w:color w:val="800080"/>
      <w:u w:val="single"/>
    </w:rPr>
  </w:style>
  <w:style w:type="paragraph" w:styleId="NormalWeb">
    <w:name w:val="Normal (Web)"/>
    <w:basedOn w:val="Normal"/>
    <w:rsid w:val="004C1DA7"/>
    <w:pPr>
      <w:spacing w:before="100" w:beforeAutospacing="1" w:after="100" w:afterAutospacing="1"/>
      <w:jc w:val="left"/>
    </w:pPr>
    <w:rPr>
      <w:rFonts w:ascii="Times New Roman" w:eastAsia="SimSun" w:hAnsi="Times New Roman"/>
      <w:color w:val="000000"/>
      <w:lang w:eastAsia="zh-CN"/>
    </w:rPr>
  </w:style>
  <w:style w:type="paragraph" w:styleId="Listepuces">
    <w:name w:val="List Bullet"/>
    <w:basedOn w:val="Normal"/>
    <w:autoRedefine/>
    <w:rsid w:val="004C1DA7"/>
    <w:pPr>
      <w:numPr>
        <w:numId w:val="3"/>
      </w:numPr>
    </w:pPr>
    <w:rPr>
      <w:b/>
      <w:bCs/>
      <w:u w:val="single"/>
    </w:rPr>
  </w:style>
  <w:style w:type="paragraph" w:styleId="Adressedestinataire">
    <w:name w:val="envelope address"/>
    <w:basedOn w:val="Normal"/>
    <w:rsid w:val="004C1DA7"/>
    <w:pPr>
      <w:framePr w:w="7938" w:h="1985" w:hRule="exact" w:hSpace="141" w:wrap="auto" w:hAnchor="page" w:xAlign="center" w:yAlign="bottom"/>
      <w:ind w:left="2835"/>
    </w:pPr>
    <w:rPr>
      <w:rFonts w:ascii="Arial" w:hAnsi="Arial" w:cs="Arial"/>
    </w:rPr>
  </w:style>
  <w:style w:type="paragraph" w:styleId="Adresseexpditeur">
    <w:name w:val="envelope return"/>
    <w:basedOn w:val="Normal"/>
    <w:rsid w:val="004C1DA7"/>
    <w:rPr>
      <w:rFonts w:ascii="Arial" w:hAnsi="Arial" w:cs="Arial"/>
      <w:sz w:val="20"/>
      <w:szCs w:val="20"/>
    </w:rPr>
  </w:style>
  <w:style w:type="paragraph" w:styleId="AdresseHTML">
    <w:name w:val="HTML Address"/>
    <w:basedOn w:val="Normal"/>
    <w:rsid w:val="004C1DA7"/>
    <w:rPr>
      <w:i/>
      <w:iCs/>
    </w:rPr>
  </w:style>
  <w:style w:type="paragraph" w:styleId="Date">
    <w:name w:val="Date"/>
    <w:basedOn w:val="Normal"/>
    <w:next w:val="Normal"/>
    <w:rsid w:val="004C1DA7"/>
  </w:style>
  <w:style w:type="paragraph" w:styleId="En-ttedemessage">
    <w:name w:val="Message Header"/>
    <w:basedOn w:val="Normal"/>
    <w:rsid w:val="004C1D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Formuledepolitesse">
    <w:name w:val="Closing"/>
    <w:basedOn w:val="Normal"/>
    <w:rsid w:val="004C1DA7"/>
    <w:pPr>
      <w:ind w:left="4252"/>
    </w:pPr>
  </w:style>
  <w:style w:type="paragraph" w:styleId="Index1">
    <w:name w:val="index 1"/>
    <w:basedOn w:val="Normal"/>
    <w:next w:val="Normal"/>
    <w:autoRedefine/>
    <w:semiHidden/>
    <w:rsid w:val="004C1DA7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C1DA7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C1DA7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C1DA7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C1DA7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C1DA7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C1DA7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C1DA7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C1DA7"/>
    <w:pPr>
      <w:ind w:left="2160" w:hanging="240"/>
    </w:pPr>
  </w:style>
  <w:style w:type="paragraph" w:styleId="Lgende">
    <w:name w:val="caption"/>
    <w:basedOn w:val="Normal"/>
    <w:next w:val="Normal"/>
    <w:qFormat/>
    <w:rsid w:val="004C1DA7"/>
    <w:pPr>
      <w:spacing w:before="120" w:after="120"/>
    </w:pPr>
    <w:rPr>
      <w:b/>
      <w:bCs/>
      <w:sz w:val="20"/>
      <w:szCs w:val="20"/>
    </w:rPr>
  </w:style>
  <w:style w:type="paragraph" w:styleId="Liste">
    <w:name w:val="List"/>
    <w:basedOn w:val="Normal"/>
    <w:rsid w:val="004C1DA7"/>
    <w:pPr>
      <w:ind w:left="283" w:hanging="283"/>
    </w:pPr>
  </w:style>
  <w:style w:type="paragraph" w:styleId="Liste2">
    <w:name w:val="List 2"/>
    <w:basedOn w:val="Normal"/>
    <w:rsid w:val="004C1DA7"/>
    <w:pPr>
      <w:ind w:left="566" w:hanging="283"/>
    </w:pPr>
  </w:style>
  <w:style w:type="paragraph" w:styleId="Liste3">
    <w:name w:val="List 3"/>
    <w:basedOn w:val="Normal"/>
    <w:rsid w:val="004C1DA7"/>
    <w:pPr>
      <w:ind w:left="849" w:hanging="283"/>
    </w:pPr>
  </w:style>
  <w:style w:type="paragraph" w:styleId="Liste4">
    <w:name w:val="List 4"/>
    <w:basedOn w:val="Normal"/>
    <w:rsid w:val="004C1DA7"/>
    <w:pPr>
      <w:ind w:left="1132" w:hanging="283"/>
    </w:pPr>
  </w:style>
  <w:style w:type="paragraph" w:styleId="Liste5">
    <w:name w:val="List 5"/>
    <w:basedOn w:val="Normal"/>
    <w:rsid w:val="004C1DA7"/>
    <w:pPr>
      <w:ind w:left="1415" w:hanging="283"/>
    </w:pPr>
  </w:style>
  <w:style w:type="paragraph" w:styleId="Listenumros">
    <w:name w:val="List Number"/>
    <w:basedOn w:val="Normal"/>
    <w:rsid w:val="004C1DA7"/>
    <w:pPr>
      <w:numPr>
        <w:numId w:val="4"/>
      </w:numPr>
    </w:pPr>
  </w:style>
  <w:style w:type="paragraph" w:styleId="Listenumros2">
    <w:name w:val="List Number 2"/>
    <w:basedOn w:val="Normal"/>
    <w:rsid w:val="004C1DA7"/>
    <w:pPr>
      <w:numPr>
        <w:numId w:val="5"/>
      </w:numPr>
    </w:pPr>
  </w:style>
  <w:style w:type="paragraph" w:styleId="Listenumros3">
    <w:name w:val="List Number 3"/>
    <w:basedOn w:val="Normal"/>
    <w:rsid w:val="004C1DA7"/>
    <w:pPr>
      <w:numPr>
        <w:numId w:val="6"/>
      </w:numPr>
    </w:pPr>
  </w:style>
  <w:style w:type="paragraph" w:styleId="Listenumros4">
    <w:name w:val="List Number 4"/>
    <w:basedOn w:val="Normal"/>
    <w:rsid w:val="004C1DA7"/>
    <w:pPr>
      <w:numPr>
        <w:numId w:val="7"/>
      </w:numPr>
    </w:pPr>
  </w:style>
  <w:style w:type="paragraph" w:styleId="Listenumros5">
    <w:name w:val="List Number 5"/>
    <w:basedOn w:val="Normal"/>
    <w:rsid w:val="004C1DA7"/>
    <w:pPr>
      <w:numPr>
        <w:numId w:val="8"/>
      </w:numPr>
    </w:pPr>
  </w:style>
  <w:style w:type="paragraph" w:styleId="Listepuces2">
    <w:name w:val="List Bullet 2"/>
    <w:basedOn w:val="Normal"/>
    <w:autoRedefine/>
    <w:rsid w:val="004C1DA7"/>
    <w:pPr>
      <w:numPr>
        <w:numId w:val="1"/>
      </w:numPr>
    </w:pPr>
  </w:style>
  <w:style w:type="paragraph" w:styleId="Listepuces3">
    <w:name w:val="List Bullet 3"/>
    <w:basedOn w:val="Normal"/>
    <w:autoRedefine/>
    <w:rsid w:val="004C1DA7"/>
    <w:pPr>
      <w:numPr>
        <w:numId w:val="9"/>
      </w:numPr>
    </w:pPr>
  </w:style>
  <w:style w:type="paragraph" w:styleId="Listepuces4">
    <w:name w:val="List Bullet 4"/>
    <w:basedOn w:val="Normal"/>
    <w:autoRedefine/>
    <w:rsid w:val="004C1DA7"/>
    <w:pPr>
      <w:numPr>
        <w:numId w:val="10"/>
      </w:numPr>
    </w:pPr>
  </w:style>
  <w:style w:type="paragraph" w:styleId="Listepuces5">
    <w:name w:val="List Bullet 5"/>
    <w:basedOn w:val="Normal"/>
    <w:autoRedefine/>
    <w:rsid w:val="004C1DA7"/>
    <w:pPr>
      <w:numPr>
        <w:numId w:val="2"/>
      </w:numPr>
    </w:pPr>
  </w:style>
  <w:style w:type="paragraph" w:styleId="Listecontinue">
    <w:name w:val="List Continue"/>
    <w:basedOn w:val="Normal"/>
    <w:rsid w:val="004C1DA7"/>
    <w:pPr>
      <w:spacing w:after="120"/>
      <w:ind w:left="283"/>
    </w:pPr>
  </w:style>
  <w:style w:type="paragraph" w:styleId="Listecontinue2">
    <w:name w:val="List Continue 2"/>
    <w:basedOn w:val="Normal"/>
    <w:rsid w:val="004C1DA7"/>
    <w:pPr>
      <w:spacing w:after="120"/>
      <w:ind w:left="566"/>
    </w:pPr>
  </w:style>
  <w:style w:type="paragraph" w:styleId="Listecontinue3">
    <w:name w:val="List Continue 3"/>
    <w:basedOn w:val="Normal"/>
    <w:rsid w:val="004C1DA7"/>
    <w:pPr>
      <w:spacing w:after="120"/>
      <w:ind w:left="849"/>
    </w:pPr>
  </w:style>
  <w:style w:type="paragraph" w:styleId="Listecontinue4">
    <w:name w:val="List Continue 4"/>
    <w:basedOn w:val="Normal"/>
    <w:rsid w:val="004C1DA7"/>
    <w:pPr>
      <w:spacing w:after="120"/>
      <w:ind w:left="1132"/>
    </w:pPr>
  </w:style>
  <w:style w:type="paragraph" w:styleId="Listecontinue5">
    <w:name w:val="List Continue 5"/>
    <w:basedOn w:val="Normal"/>
    <w:rsid w:val="004C1DA7"/>
    <w:pPr>
      <w:spacing w:after="120"/>
      <w:ind w:left="1415"/>
    </w:pPr>
  </w:style>
  <w:style w:type="paragraph" w:styleId="Normalcentr">
    <w:name w:val="Block Text"/>
    <w:basedOn w:val="Normal"/>
    <w:rsid w:val="004C1DA7"/>
    <w:pPr>
      <w:spacing w:after="120"/>
      <w:ind w:left="1440" w:right="1440"/>
    </w:pPr>
  </w:style>
  <w:style w:type="paragraph" w:styleId="Notedefin">
    <w:name w:val="endnote text"/>
    <w:basedOn w:val="Normal"/>
    <w:semiHidden/>
    <w:rsid w:val="004C1DA7"/>
    <w:rPr>
      <w:sz w:val="20"/>
      <w:szCs w:val="20"/>
    </w:rPr>
  </w:style>
  <w:style w:type="paragraph" w:styleId="PrformatHTML">
    <w:name w:val="HTML Preformatted"/>
    <w:basedOn w:val="Normal"/>
    <w:rsid w:val="004C1DA7"/>
    <w:rPr>
      <w:rFonts w:ascii="Courier New" w:hAnsi="Courier New" w:cs="Courier New"/>
      <w:sz w:val="20"/>
      <w:szCs w:val="20"/>
    </w:rPr>
  </w:style>
  <w:style w:type="paragraph" w:styleId="Retrait1religne">
    <w:name w:val="Body Text First Indent"/>
    <w:basedOn w:val="Corpsdetexte"/>
    <w:rsid w:val="004C1DA7"/>
    <w:pPr>
      <w:tabs>
        <w:tab w:val="clear" w:pos="0"/>
      </w:tabs>
      <w:spacing w:after="120"/>
      <w:ind w:firstLine="210"/>
    </w:pPr>
  </w:style>
  <w:style w:type="paragraph" w:styleId="Retraitcorpset1relig">
    <w:name w:val="Body Text First Indent 2"/>
    <w:basedOn w:val="Retraitcorpsdetexte"/>
    <w:rsid w:val="004C1DA7"/>
    <w:pPr>
      <w:spacing w:after="120"/>
      <w:ind w:left="283" w:firstLine="210"/>
    </w:pPr>
  </w:style>
  <w:style w:type="paragraph" w:styleId="Retraitnormal">
    <w:name w:val="Normal Indent"/>
    <w:basedOn w:val="Normal"/>
    <w:rsid w:val="004C1DA7"/>
    <w:pPr>
      <w:ind w:left="708"/>
    </w:pPr>
  </w:style>
  <w:style w:type="paragraph" w:styleId="Salutations">
    <w:name w:val="Salutation"/>
    <w:basedOn w:val="Normal"/>
    <w:next w:val="Normal"/>
    <w:rsid w:val="004C1DA7"/>
  </w:style>
  <w:style w:type="paragraph" w:styleId="Signature">
    <w:name w:val="Signature"/>
    <w:basedOn w:val="Normal"/>
    <w:rsid w:val="004C1DA7"/>
    <w:pPr>
      <w:ind w:left="4252"/>
    </w:pPr>
  </w:style>
  <w:style w:type="paragraph" w:styleId="Signaturelectronique">
    <w:name w:val="E-mail Signature"/>
    <w:basedOn w:val="Normal"/>
    <w:rsid w:val="004C1DA7"/>
  </w:style>
  <w:style w:type="paragraph" w:styleId="Sous-titre">
    <w:name w:val="Subtitle"/>
    <w:basedOn w:val="Normal"/>
    <w:qFormat/>
    <w:rsid w:val="004C1DA7"/>
    <w:pPr>
      <w:spacing w:after="60"/>
      <w:jc w:val="center"/>
      <w:outlineLvl w:val="1"/>
    </w:pPr>
    <w:rPr>
      <w:rFonts w:ascii="Arial" w:hAnsi="Arial" w:cs="Arial"/>
    </w:rPr>
  </w:style>
  <w:style w:type="paragraph" w:styleId="Tabledesillustrations">
    <w:name w:val="table of figures"/>
    <w:basedOn w:val="Normal"/>
    <w:next w:val="Normal"/>
    <w:semiHidden/>
    <w:rsid w:val="004C1DA7"/>
    <w:pPr>
      <w:ind w:left="480" w:hanging="480"/>
    </w:pPr>
  </w:style>
  <w:style w:type="paragraph" w:styleId="Tabledesrfrencesjuridiques">
    <w:name w:val="table of authorities"/>
    <w:basedOn w:val="Normal"/>
    <w:next w:val="Normal"/>
    <w:semiHidden/>
    <w:rsid w:val="004C1DA7"/>
    <w:pPr>
      <w:ind w:left="240" w:hanging="240"/>
    </w:pPr>
  </w:style>
  <w:style w:type="paragraph" w:styleId="Textebrut">
    <w:name w:val="Plain Text"/>
    <w:basedOn w:val="Normal"/>
    <w:rsid w:val="004C1DA7"/>
    <w:rPr>
      <w:rFonts w:ascii="Courier New" w:hAnsi="Courier New" w:cs="Courier New"/>
      <w:sz w:val="20"/>
      <w:szCs w:val="20"/>
    </w:rPr>
  </w:style>
  <w:style w:type="paragraph" w:styleId="Textedemacro">
    <w:name w:val="macro"/>
    <w:semiHidden/>
    <w:rsid w:val="004C1DA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4C1DA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itredenote">
    <w:name w:val="Note Heading"/>
    <w:basedOn w:val="Normal"/>
    <w:next w:val="Normal"/>
    <w:rsid w:val="004C1DA7"/>
  </w:style>
  <w:style w:type="paragraph" w:styleId="Titreindex">
    <w:name w:val="index heading"/>
    <w:basedOn w:val="Normal"/>
    <w:next w:val="Index1"/>
    <w:semiHidden/>
    <w:rsid w:val="004C1DA7"/>
    <w:rPr>
      <w:rFonts w:ascii="Arial" w:hAnsi="Arial" w:cs="Arial"/>
      <w:b/>
      <w:bCs/>
    </w:rPr>
  </w:style>
  <w:style w:type="paragraph" w:styleId="TitreTR">
    <w:name w:val="toa heading"/>
    <w:basedOn w:val="Normal"/>
    <w:next w:val="Normal"/>
    <w:semiHidden/>
    <w:rsid w:val="004C1DA7"/>
    <w:pPr>
      <w:spacing w:before="120"/>
    </w:pPr>
    <w:rPr>
      <w:rFonts w:ascii="Arial" w:hAnsi="Arial" w:cs="Arial"/>
      <w:b/>
      <w:bCs/>
    </w:rPr>
  </w:style>
  <w:style w:type="table" w:styleId="Grilledutableau">
    <w:name w:val="Table Grid"/>
    <w:basedOn w:val="TableauNormal"/>
    <w:rsid w:val="00E9179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0">
    <w:name w:val="TEXTE"/>
    <w:basedOn w:val="Normal"/>
    <w:rsid w:val="00A20404"/>
    <w:pPr>
      <w:widowControl w:val="0"/>
      <w:tabs>
        <w:tab w:val="left" w:pos="300"/>
        <w:tab w:val="left" w:pos="380"/>
      </w:tabs>
      <w:spacing w:before="200"/>
    </w:pPr>
    <w:rPr>
      <w:rFonts w:ascii="Arial" w:hAnsi="Arial"/>
      <w:szCs w:val="20"/>
    </w:rPr>
  </w:style>
  <w:style w:type="paragraph" w:styleId="Paragraphedeliste">
    <w:name w:val="List Paragraph"/>
    <w:basedOn w:val="Normal"/>
    <w:uiPriority w:val="34"/>
    <w:qFormat/>
    <w:rsid w:val="00460AAE"/>
    <w:pPr>
      <w:ind w:left="720"/>
      <w:contextualSpacing/>
    </w:pPr>
  </w:style>
  <w:style w:type="paragraph" w:customStyle="1" w:styleId="Default">
    <w:name w:val="Default"/>
    <w:rsid w:val="00223A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ORIDAO\Compta\JEI\JEI%20Dossier%20Rescrit%20Mod&#232;l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830E5-3D0F-49B9-ACF0-E6D959ABA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JEI Dossier Rescrit Modèle.dot</Template>
  <TotalTime>271</TotalTime>
  <Pages>8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JEI Dossier Rescrit</vt:lpstr>
    </vt:vector>
  </TitlesOfParts>
  <Company/>
  <LinksUpToDate>false</LinksUpToDate>
  <CharactersWithSpaces>9230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JEI Dossier Rescrit</dc:title>
  <dc:creator>nicolas reffé</dc:creator>
  <cp:lastModifiedBy>Jean-Marie Bugarel</cp:lastModifiedBy>
  <cp:revision>4</cp:revision>
  <cp:lastPrinted>2004-07-19T08:05:00Z</cp:lastPrinted>
  <dcterms:created xsi:type="dcterms:W3CDTF">2017-09-26T09:58:00Z</dcterms:created>
  <dcterms:modified xsi:type="dcterms:W3CDTF">2017-09-26T14:48:00Z</dcterms:modified>
</cp:coreProperties>
</file>