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F3" w:rsidRPr="007A7E0A" w:rsidRDefault="00540DE2" w:rsidP="00540DE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A7E0A">
        <w:rPr>
          <w:rFonts w:ascii="Times New Roman" w:hAnsi="Times New Roman" w:cs="Times New Roman"/>
          <w:b/>
          <w:sz w:val="32"/>
        </w:rPr>
        <w:t>MODELE ANNONCE LEGALE SCI</w:t>
      </w:r>
    </w:p>
    <w:p w:rsidR="00540DE2" w:rsidRDefault="00540DE2" w:rsidP="00540DE2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 w:rsidRPr="00540DE2">
        <w:rPr>
          <w:rFonts w:ascii="Times New Roman" w:hAnsi="Times New Roman" w:cs="Times New Roman"/>
        </w:rPr>
        <w:t xml:space="preserve">Aux termes d’un acte </w:t>
      </w:r>
      <w:r w:rsidRPr="00540DE2">
        <w:rPr>
          <w:rFonts w:ascii="Times New Roman" w:hAnsi="Times New Roman" w:cs="Times New Roman"/>
          <w:i/>
          <w:color w:val="FF0000"/>
        </w:rPr>
        <w:t>sous seing privé (ou acte notarié)</w:t>
      </w:r>
      <w:r w:rsidRPr="00540DE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en date du </w:t>
      </w:r>
      <w:r w:rsidRPr="00540DE2">
        <w:rPr>
          <w:rFonts w:ascii="Times New Roman" w:hAnsi="Times New Roman" w:cs="Times New Roman"/>
          <w:i/>
          <w:color w:val="FF0000"/>
        </w:rPr>
        <w:t>(date de l’acte)</w:t>
      </w:r>
      <w:r w:rsidRPr="00540DE2">
        <w:rPr>
          <w:rFonts w:ascii="Times New Roman" w:hAnsi="Times New Roman" w:cs="Times New Roman"/>
        </w:rPr>
        <w:t>, il a été constitué une société.</w:t>
      </w:r>
    </w:p>
    <w:p w:rsidR="00540DE2" w:rsidRP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 w:rsidRPr="00540DE2">
        <w:rPr>
          <w:rFonts w:ascii="Times New Roman" w:hAnsi="Times New Roman" w:cs="Times New Roman"/>
        </w:rPr>
        <w:t>Forme juridique : SCI</w:t>
      </w:r>
      <w:r w:rsidR="007A7E0A">
        <w:rPr>
          <w:rFonts w:ascii="Times New Roman" w:hAnsi="Times New Roman" w:cs="Times New Roman"/>
        </w:rPr>
        <w:t xml:space="preserve"> </w:t>
      </w:r>
      <w:r w:rsidR="007A7E0A" w:rsidRPr="007A7E0A">
        <w:rPr>
          <w:rFonts w:ascii="Times New Roman" w:hAnsi="Times New Roman" w:cs="Times New Roman"/>
          <w:i/>
          <w:color w:val="FF0000"/>
        </w:rPr>
        <w:t>(ou SCI à capital variable si applicable)</w:t>
      </w:r>
    </w:p>
    <w:p w:rsidR="00540DE2" w:rsidRP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 w:rsidRPr="00540DE2">
        <w:rPr>
          <w:rFonts w:ascii="Times New Roman" w:hAnsi="Times New Roman" w:cs="Times New Roman"/>
        </w:rPr>
        <w:t xml:space="preserve">Dénomination : </w:t>
      </w:r>
      <w:r w:rsidRPr="00540DE2">
        <w:rPr>
          <w:rFonts w:ascii="Times New Roman" w:hAnsi="Times New Roman" w:cs="Times New Roman"/>
          <w:i/>
          <w:color w:val="FF0000"/>
        </w:rPr>
        <w:t>La confluence</w:t>
      </w:r>
      <w:r>
        <w:rPr>
          <w:rFonts w:ascii="Times New Roman" w:hAnsi="Times New Roman" w:cs="Times New Roman"/>
          <w:i/>
          <w:color w:val="FF0000"/>
        </w:rPr>
        <w:t xml:space="preserve"> (exemple)</w:t>
      </w:r>
    </w:p>
    <w:p w:rsidR="00540DE2" w:rsidRP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 w:rsidRPr="00540DE2">
        <w:rPr>
          <w:rFonts w:ascii="Times New Roman" w:hAnsi="Times New Roman" w:cs="Times New Roman"/>
        </w:rPr>
        <w:t xml:space="preserve">Siège social : </w:t>
      </w:r>
      <w:r w:rsidRPr="00540DE2">
        <w:rPr>
          <w:rFonts w:ascii="Times New Roman" w:hAnsi="Times New Roman" w:cs="Times New Roman"/>
          <w:i/>
          <w:color w:val="FF0000"/>
        </w:rPr>
        <w:t>adresse</w:t>
      </w:r>
    </w:p>
    <w:p w:rsidR="00540DE2" w:rsidRP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 w:rsidRPr="00540DE2">
        <w:rPr>
          <w:rFonts w:ascii="Times New Roman" w:hAnsi="Times New Roman" w:cs="Times New Roman"/>
        </w:rPr>
        <w:t>Objet : l’acquisition, l’administration et la location d’immeubles et de terrains</w:t>
      </w:r>
      <w:r w:rsidR="007A7E0A">
        <w:rPr>
          <w:rFonts w:ascii="Times New Roman" w:hAnsi="Times New Roman" w:cs="Times New Roman"/>
        </w:rPr>
        <w:t>.</w:t>
      </w:r>
    </w:p>
    <w:p w:rsidR="00540DE2" w:rsidRP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 w:rsidRPr="00540DE2">
        <w:rPr>
          <w:rFonts w:ascii="Times New Roman" w:hAnsi="Times New Roman" w:cs="Times New Roman"/>
        </w:rPr>
        <w:t>Durée : 99 ans</w:t>
      </w:r>
    </w:p>
    <w:p w:rsidR="00540DE2" w:rsidRDefault="007A7E0A" w:rsidP="00540D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social : 50</w:t>
      </w:r>
      <w:r w:rsidR="00540DE2" w:rsidRPr="00540DE2">
        <w:rPr>
          <w:rFonts w:ascii="Times New Roman" w:hAnsi="Times New Roman" w:cs="Times New Roman"/>
        </w:rPr>
        <w:t xml:space="preserve"> 000 euros</w:t>
      </w:r>
    </w:p>
    <w:p w:rsidR="00540DE2" w:rsidRP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Capital social minimum : 1000 euros </w:t>
      </w:r>
      <w:r w:rsidR="007A7E0A" w:rsidRPr="007A7E0A">
        <w:rPr>
          <w:rFonts w:ascii="Times New Roman" w:hAnsi="Times New Roman" w:cs="Times New Roman"/>
          <w:i/>
          <w:color w:val="FF0000"/>
        </w:rPr>
        <w:t xml:space="preserve">par exemple </w:t>
      </w:r>
      <w:r w:rsidRPr="00540DE2">
        <w:rPr>
          <w:rFonts w:ascii="Times New Roman" w:hAnsi="Times New Roman" w:cs="Times New Roman"/>
          <w:i/>
          <w:color w:val="FF0000"/>
        </w:rPr>
        <w:t>(uniquement si la SCI est à capital variable).</w:t>
      </w:r>
    </w:p>
    <w:p w:rsidR="00540DE2" w:rsidRP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Montant des a</w:t>
      </w:r>
      <w:r w:rsidRPr="00540DE2">
        <w:rPr>
          <w:rFonts w:ascii="Times New Roman" w:hAnsi="Times New Roman" w:cs="Times New Roman"/>
        </w:rPr>
        <w:t>pports en numéraire : 1 000 euros</w:t>
      </w:r>
    </w:p>
    <w:p w:rsidR="00540DE2" w:rsidRDefault="00540DE2" w:rsidP="00540DE2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540DE2">
        <w:rPr>
          <w:rFonts w:ascii="Times New Roman" w:hAnsi="Times New Roman" w:cs="Times New Roman"/>
        </w:rPr>
        <w:t xml:space="preserve">Gérant : </w:t>
      </w:r>
      <w:r w:rsidRPr="00540DE2">
        <w:rPr>
          <w:rFonts w:ascii="Times New Roman" w:hAnsi="Times New Roman" w:cs="Times New Roman"/>
          <w:i/>
          <w:color w:val="FF0000"/>
        </w:rPr>
        <w:t>nom, adresse</w:t>
      </w:r>
    </w:p>
    <w:p w:rsidR="00540DE2" w:rsidRP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 w:rsidRPr="00540DE2">
        <w:rPr>
          <w:rFonts w:ascii="Times New Roman" w:hAnsi="Times New Roman" w:cs="Times New Roman"/>
        </w:rPr>
        <w:t>Cession de parts sociales : les parts sociales sont librement cessibles</w:t>
      </w:r>
      <w:r>
        <w:rPr>
          <w:rFonts w:ascii="Times New Roman" w:hAnsi="Times New Roman" w:cs="Times New Roman"/>
        </w:rPr>
        <w:t xml:space="preserve">, </w:t>
      </w:r>
      <w:r w:rsidRPr="00540DE2">
        <w:rPr>
          <w:rFonts w:ascii="Times New Roman" w:hAnsi="Times New Roman" w:cs="Times New Roman"/>
          <w:b/>
          <w:i/>
          <w:color w:val="FF0000"/>
        </w:rPr>
        <w:t xml:space="preserve">ou </w:t>
      </w:r>
      <w:r w:rsidRPr="00540DE2">
        <w:rPr>
          <w:rFonts w:ascii="Times New Roman" w:hAnsi="Times New Roman" w:cs="Times New Roman"/>
        </w:rPr>
        <w:t>les parts sociales sont librement cessibles au profit d’un Associé. Toute cession à un tiers de la société est soumise au préalable à agrément de la collectivité des Associ</w:t>
      </w:r>
      <w:r>
        <w:rPr>
          <w:rFonts w:ascii="Times New Roman" w:hAnsi="Times New Roman" w:cs="Times New Roman"/>
        </w:rPr>
        <w:t>és réunis en Assemblée Générale.</w:t>
      </w:r>
    </w:p>
    <w:p w:rsidR="00540DE2" w:rsidRDefault="00540DE2" w:rsidP="00540DE2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540DE2">
        <w:rPr>
          <w:rFonts w:ascii="Times New Roman" w:hAnsi="Times New Roman" w:cs="Times New Roman"/>
        </w:rPr>
        <w:t xml:space="preserve">Immatriculation : au RCS de </w:t>
      </w:r>
      <w:r w:rsidRPr="00540DE2">
        <w:rPr>
          <w:rFonts w:ascii="Times New Roman" w:hAnsi="Times New Roman" w:cs="Times New Roman"/>
          <w:i/>
          <w:color w:val="FF0000"/>
        </w:rPr>
        <w:t>ville</w:t>
      </w:r>
    </w:p>
    <w:p w:rsidR="00540DE2" w:rsidRPr="00540DE2" w:rsidRDefault="00540DE2" w:rsidP="00540D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gérant.</w:t>
      </w:r>
    </w:p>
    <w:sectPr w:rsidR="00540DE2" w:rsidRPr="0054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E2"/>
    <w:rsid w:val="004D6DF3"/>
    <w:rsid w:val="00540DE2"/>
    <w:rsid w:val="007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2016-08-23T13:05:00Z</dcterms:created>
  <dcterms:modified xsi:type="dcterms:W3CDTF">2016-08-23T13:17:00Z</dcterms:modified>
</cp:coreProperties>
</file>